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D9C73" w14:textId="77777777" w:rsidR="000451CE" w:rsidRDefault="000451CE" w:rsidP="000451CE">
      <w:pPr>
        <w:pStyle w:val="Bodytext21"/>
        <w:shd w:val="clear" w:color="auto" w:fill="auto"/>
        <w:spacing w:line="240" w:lineRule="auto"/>
        <w:contextualSpacing/>
        <w:jc w:val="center"/>
        <w:rPr>
          <w:rStyle w:val="Bodytext2"/>
          <w:b/>
          <w:bCs/>
          <w:color w:val="000000"/>
          <w:sz w:val="20"/>
          <w:szCs w:val="20"/>
        </w:rPr>
      </w:pPr>
      <w:r w:rsidRPr="000451CE">
        <w:rPr>
          <w:rStyle w:val="Bodytext2"/>
          <w:b/>
          <w:bCs/>
          <w:color w:val="000000"/>
          <w:sz w:val="20"/>
          <w:szCs w:val="20"/>
        </w:rPr>
        <w:t>APPENDIX B</w:t>
      </w:r>
    </w:p>
    <w:p w14:paraId="0D17D267" w14:textId="77777777" w:rsidR="000451CE" w:rsidRPr="000451CE" w:rsidRDefault="000451CE" w:rsidP="000451CE">
      <w:pPr>
        <w:pStyle w:val="Bodytext21"/>
        <w:shd w:val="clear" w:color="auto" w:fill="auto"/>
        <w:spacing w:line="240" w:lineRule="auto"/>
        <w:contextualSpacing/>
        <w:jc w:val="center"/>
        <w:rPr>
          <w:rFonts w:cs="Courier New"/>
          <w:sz w:val="20"/>
          <w:szCs w:val="20"/>
        </w:rPr>
      </w:pPr>
    </w:p>
    <w:p w14:paraId="65EF7F19" w14:textId="77777777" w:rsidR="000451CE" w:rsidRPr="000451CE" w:rsidRDefault="000451CE" w:rsidP="000451CE">
      <w:pPr>
        <w:pStyle w:val="Bodytext21"/>
        <w:shd w:val="clear" w:color="auto" w:fill="auto"/>
        <w:spacing w:line="240" w:lineRule="auto"/>
        <w:contextualSpacing/>
        <w:jc w:val="center"/>
        <w:rPr>
          <w:rFonts w:cs="Courier New"/>
          <w:sz w:val="20"/>
          <w:szCs w:val="20"/>
        </w:rPr>
      </w:pPr>
      <w:r w:rsidRPr="000451CE">
        <w:rPr>
          <w:rStyle w:val="Bodytext2"/>
          <w:b/>
          <w:bCs/>
          <w:color w:val="000000"/>
          <w:sz w:val="20"/>
          <w:szCs w:val="20"/>
        </w:rPr>
        <w:t>Grouped Frequency Distributions and Central Tendency</w:t>
      </w:r>
    </w:p>
    <w:p w14:paraId="2FEBDF70" w14:textId="77777777" w:rsidR="000451CE" w:rsidRDefault="000451CE" w:rsidP="000451CE">
      <w:pPr>
        <w:pStyle w:val="Bodytext21"/>
        <w:shd w:val="clear" w:color="auto" w:fill="auto"/>
        <w:tabs>
          <w:tab w:val="left" w:leader="underscore" w:pos="3884"/>
        </w:tabs>
        <w:spacing w:line="240" w:lineRule="auto"/>
        <w:contextualSpacing/>
        <w:rPr>
          <w:rStyle w:val="Bodytext2"/>
          <w:b/>
          <w:bCs/>
          <w:color w:val="000000"/>
          <w:sz w:val="20"/>
          <w:szCs w:val="20"/>
        </w:rPr>
      </w:pPr>
    </w:p>
    <w:p w14:paraId="06E7A11C" w14:textId="77777777" w:rsidR="000451CE" w:rsidRPr="000451CE" w:rsidRDefault="000451CE" w:rsidP="000451CE">
      <w:pPr>
        <w:pStyle w:val="Bodytext21"/>
        <w:shd w:val="clear" w:color="auto" w:fill="auto"/>
        <w:tabs>
          <w:tab w:val="left" w:leader="underscore" w:pos="3884"/>
        </w:tabs>
        <w:spacing w:line="240" w:lineRule="auto"/>
        <w:contextualSpacing/>
        <w:rPr>
          <w:rFonts w:cs="Courier New"/>
          <w:i/>
          <w:sz w:val="20"/>
          <w:szCs w:val="20"/>
        </w:rPr>
      </w:pPr>
      <w:r w:rsidRPr="000451CE">
        <w:rPr>
          <w:rStyle w:val="Bodytext2"/>
          <w:b/>
          <w:bCs/>
          <w:i/>
          <w:color w:val="000000"/>
          <w:sz w:val="20"/>
          <w:szCs w:val="20"/>
        </w:rPr>
        <w:t>Summary</w:t>
      </w:r>
    </w:p>
    <w:p w14:paraId="7F1C6557" w14:textId="77777777" w:rsidR="000451CE" w:rsidRDefault="000451CE" w:rsidP="000451CE">
      <w:pPr>
        <w:pStyle w:val="Bodytext1"/>
        <w:shd w:val="clear" w:color="auto" w:fill="auto"/>
        <w:spacing w:line="240" w:lineRule="auto"/>
        <w:ind w:firstLine="0"/>
        <w:contextualSpacing/>
        <w:rPr>
          <w:rStyle w:val="Bodytext9"/>
          <w:color w:val="000000"/>
          <w:sz w:val="20"/>
          <w:szCs w:val="20"/>
        </w:rPr>
      </w:pPr>
    </w:p>
    <w:p w14:paraId="7F68C751" w14:textId="57A7C897" w:rsidR="000451CE" w:rsidRPr="000451CE" w:rsidRDefault="002E7CA1" w:rsidP="000451CE">
      <w:pPr>
        <w:pStyle w:val="Bodytext1"/>
        <w:shd w:val="clear" w:color="auto" w:fill="auto"/>
        <w:spacing w:line="240" w:lineRule="auto"/>
        <w:ind w:firstLine="0"/>
        <w:contextualSpacing/>
        <w:rPr>
          <w:rFonts w:cs="Courier New"/>
          <w:i/>
          <w:sz w:val="20"/>
          <w:szCs w:val="20"/>
        </w:rPr>
      </w:pPr>
      <w:r>
        <w:rPr>
          <w:rStyle w:val="Bodytext9"/>
          <w:color w:val="000000"/>
          <w:sz w:val="20"/>
          <w:szCs w:val="20"/>
        </w:rPr>
        <w:t>When a data set is large, c</w:t>
      </w:r>
      <w:r w:rsidR="000451CE" w:rsidRPr="000451CE">
        <w:rPr>
          <w:rStyle w:val="Bodytext9"/>
          <w:color w:val="000000"/>
          <w:sz w:val="20"/>
          <w:szCs w:val="20"/>
        </w:rPr>
        <w:t xml:space="preserve">ompiling </w:t>
      </w:r>
      <w:r>
        <w:rPr>
          <w:rStyle w:val="Bodytext9"/>
          <w:color w:val="000000"/>
          <w:sz w:val="20"/>
          <w:szCs w:val="20"/>
        </w:rPr>
        <w:t>the</w:t>
      </w:r>
      <w:r w:rsidR="000451CE" w:rsidRPr="000451CE">
        <w:rPr>
          <w:rStyle w:val="Bodytext9"/>
          <w:color w:val="000000"/>
          <w:sz w:val="20"/>
          <w:szCs w:val="20"/>
        </w:rPr>
        <w:t xml:space="preserve"> unorganized scores into a </w:t>
      </w:r>
      <w:r w:rsidR="000451CE" w:rsidRPr="000451CE">
        <w:rPr>
          <w:rStyle w:val="BodytextItalic"/>
          <w:color w:val="000000"/>
          <w:sz w:val="20"/>
          <w:szCs w:val="20"/>
        </w:rPr>
        <w:t>grouped frequency distribution</w:t>
      </w:r>
      <w:r>
        <w:rPr>
          <w:rStyle w:val="BodytextItalic"/>
          <w:i w:val="0"/>
          <w:color w:val="000000"/>
          <w:sz w:val="20"/>
          <w:szCs w:val="20"/>
        </w:rPr>
        <w:t xml:space="preserve">, rather than a </w:t>
      </w:r>
      <w:r>
        <w:rPr>
          <w:rStyle w:val="BodytextItalic"/>
          <w:color w:val="000000"/>
          <w:sz w:val="20"/>
          <w:szCs w:val="20"/>
        </w:rPr>
        <w:t>simple frequency distribution</w:t>
      </w:r>
      <w:r>
        <w:rPr>
          <w:rStyle w:val="BodytextItalic"/>
          <w:i w:val="0"/>
          <w:color w:val="000000"/>
          <w:sz w:val="20"/>
          <w:szCs w:val="20"/>
        </w:rPr>
        <w:t>,</w:t>
      </w:r>
      <w:r w:rsidR="000451CE" w:rsidRPr="000451CE">
        <w:rPr>
          <w:rStyle w:val="BodytextItalic"/>
          <w:color w:val="000000"/>
          <w:sz w:val="20"/>
          <w:szCs w:val="20"/>
        </w:rPr>
        <w:t xml:space="preserve"> </w:t>
      </w:r>
      <w:r w:rsidR="000451CE" w:rsidRPr="000451CE">
        <w:rPr>
          <w:rStyle w:val="Bodytext9"/>
          <w:color w:val="000000"/>
          <w:sz w:val="20"/>
          <w:szCs w:val="20"/>
        </w:rPr>
        <w:t xml:space="preserve">makes understanding the scores much easier. </w:t>
      </w:r>
      <w:r w:rsidR="004B2E7B">
        <w:rPr>
          <w:rStyle w:val="Bodytext9"/>
          <w:color w:val="000000"/>
          <w:sz w:val="20"/>
          <w:szCs w:val="20"/>
        </w:rPr>
        <w:t>A general rule</w:t>
      </w:r>
      <w:r>
        <w:rPr>
          <w:rStyle w:val="Bodytext9"/>
          <w:color w:val="000000"/>
          <w:sz w:val="20"/>
          <w:szCs w:val="20"/>
        </w:rPr>
        <w:t xml:space="preserve"> for deciding if a data set should be presented as a </w:t>
      </w:r>
      <w:r w:rsidRPr="002E7CA1">
        <w:rPr>
          <w:rStyle w:val="Bodytext9"/>
          <w:i/>
          <w:color w:val="000000"/>
          <w:sz w:val="20"/>
          <w:szCs w:val="20"/>
        </w:rPr>
        <w:t>grouped frequency distribution</w:t>
      </w:r>
      <w:r>
        <w:rPr>
          <w:rStyle w:val="Bodytext9"/>
          <w:i/>
          <w:color w:val="000000"/>
          <w:sz w:val="20"/>
          <w:szCs w:val="20"/>
        </w:rPr>
        <w:t xml:space="preserve"> </w:t>
      </w:r>
      <w:r>
        <w:rPr>
          <w:rStyle w:val="Bodytext9"/>
          <w:color w:val="000000"/>
          <w:sz w:val="20"/>
          <w:szCs w:val="20"/>
        </w:rPr>
        <w:t xml:space="preserve">is if the range of scores is greater than 20. </w:t>
      </w:r>
      <w:r w:rsidR="000451CE" w:rsidRPr="000451CE">
        <w:rPr>
          <w:rStyle w:val="Bodytext9"/>
          <w:color w:val="000000"/>
          <w:sz w:val="20"/>
          <w:szCs w:val="20"/>
        </w:rPr>
        <w:t xml:space="preserve">A </w:t>
      </w:r>
      <w:r w:rsidR="000451CE" w:rsidRPr="002E7CA1">
        <w:rPr>
          <w:rStyle w:val="Bodytext9"/>
          <w:i/>
          <w:color w:val="000000"/>
          <w:sz w:val="20"/>
          <w:szCs w:val="20"/>
        </w:rPr>
        <w:t>grouped frequency distribution</w:t>
      </w:r>
      <w:r w:rsidR="000451CE" w:rsidRPr="000451CE">
        <w:rPr>
          <w:rStyle w:val="Bodytext9"/>
          <w:color w:val="000000"/>
          <w:sz w:val="20"/>
          <w:szCs w:val="20"/>
        </w:rPr>
        <w:t xml:space="preserve"> consists of </w:t>
      </w:r>
      <w:r w:rsidR="000451CE" w:rsidRPr="000451CE">
        <w:rPr>
          <w:rStyle w:val="BodytextItalic"/>
          <w:color w:val="000000"/>
          <w:sz w:val="20"/>
          <w:szCs w:val="20"/>
        </w:rPr>
        <w:t>class intervals</w:t>
      </w:r>
      <w:r w:rsidR="000451CE" w:rsidRPr="000451CE">
        <w:rPr>
          <w:rStyle w:val="Bodytext9"/>
          <w:color w:val="000000"/>
          <w:sz w:val="20"/>
          <w:szCs w:val="20"/>
        </w:rPr>
        <w:t xml:space="preserve"> and </w:t>
      </w:r>
      <w:r w:rsidR="000451CE" w:rsidRPr="000451CE">
        <w:rPr>
          <w:rStyle w:val="BodytextItalic"/>
          <w:color w:val="000000"/>
          <w:sz w:val="20"/>
          <w:szCs w:val="20"/>
        </w:rPr>
        <w:t>frequencies</w:t>
      </w:r>
      <w:r w:rsidR="000451CE" w:rsidRPr="000451CE">
        <w:rPr>
          <w:rStyle w:val="Bodytext9"/>
          <w:color w:val="000000"/>
          <w:sz w:val="20"/>
          <w:szCs w:val="20"/>
        </w:rPr>
        <w:t xml:space="preserve"> and can be presented as a table, a graph, or both. Each </w:t>
      </w:r>
      <w:r w:rsidR="000451CE" w:rsidRPr="002E7CA1">
        <w:rPr>
          <w:rStyle w:val="Bodytext9"/>
          <w:i/>
          <w:color w:val="000000"/>
          <w:sz w:val="20"/>
          <w:szCs w:val="20"/>
        </w:rPr>
        <w:t>class interval</w:t>
      </w:r>
      <w:r w:rsidR="000451CE" w:rsidRPr="000451CE">
        <w:rPr>
          <w:rStyle w:val="Bodytext9"/>
          <w:color w:val="000000"/>
          <w:sz w:val="20"/>
          <w:szCs w:val="20"/>
        </w:rPr>
        <w:t xml:space="preserve"> co</w:t>
      </w:r>
      <w:r>
        <w:rPr>
          <w:rStyle w:val="Bodytext9"/>
          <w:color w:val="000000"/>
          <w:sz w:val="20"/>
          <w:szCs w:val="20"/>
        </w:rPr>
        <w:t xml:space="preserve">vers the same number of </w:t>
      </w:r>
      <w:r>
        <w:rPr>
          <w:rStyle w:val="Bodytext9"/>
          <w:i/>
          <w:color w:val="000000"/>
          <w:sz w:val="20"/>
          <w:szCs w:val="20"/>
        </w:rPr>
        <w:t xml:space="preserve">X </w:t>
      </w:r>
      <w:r>
        <w:rPr>
          <w:rStyle w:val="Bodytext9"/>
          <w:color w:val="000000"/>
          <w:sz w:val="20"/>
          <w:szCs w:val="20"/>
        </w:rPr>
        <w:t xml:space="preserve">scores, </w:t>
      </w:r>
      <w:r w:rsidR="000451CE" w:rsidRPr="000451CE">
        <w:rPr>
          <w:rStyle w:val="Bodytext9"/>
          <w:color w:val="000000"/>
          <w:sz w:val="20"/>
          <w:szCs w:val="20"/>
        </w:rPr>
        <w:t xml:space="preserve">which is </w:t>
      </w:r>
      <w:r w:rsidR="000451CE" w:rsidRPr="000451CE">
        <w:rPr>
          <w:rStyle w:val="BodytextItalic"/>
          <w:color w:val="000000"/>
          <w:sz w:val="20"/>
          <w:szCs w:val="20"/>
        </w:rPr>
        <w:t>not</w:t>
      </w:r>
      <w:r w:rsidR="000451CE" w:rsidRPr="000451CE">
        <w:rPr>
          <w:rStyle w:val="Bodytext9"/>
          <w:color w:val="000000"/>
          <w:sz w:val="20"/>
          <w:szCs w:val="20"/>
        </w:rPr>
        <w:t xml:space="preserve"> the </w:t>
      </w:r>
      <w:r>
        <w:rPr>
          <w:rStyle w:val="Bodytext9"/>
          <w:color w:val="000000"/>
          <w:sz w:val="20"/>
          <w:szCs w:val="20"/>
        </w:rPr>
        <w:t xml:space="preserve">same as the number of </w:t>
      </w:r>
      <w:r w:rsidRPr="002E7CA1">
        <w:rPr>
          <w:rStyle w:val="Bodytext9"/>
          <w:i/>
          <w:color w:val="000000"/>
          <w:sz w:val="20"/>
          <w:szCs w:val="20"/>
        </w:rPr>
        <w:t>frequencies</w:t>
      </w:r>
      <w:r w:rsidR="000451CE" w:rsidRPr="000451CE">
        <w:rPr>
          <w:rStyle w:val="Bodytext9"/>
          <w:color w:val="000000"/>
          <w:sz w:val="20"/>
          <w:szCs w:val="20"/>
        </w:rPr>
        <w:t>. The number of scores in an interval is symbolized</w:t>
      </w:r>
      <w:r w:rsidR="000451CE">
        <w:rPr>
          <w:rStyle w:val="Bodytext9"/>
          <w:color w:val="000000"/>
          <w:sz w:val="20"/>
          <w:szCs w:val="20"/>
        </w:rPr>
        <w:t xml:space="preserve"> </w:t>
      </w:r>
      <w:r w:rsidR="000451CE">
        <w:rPr>
          <w:rStyle w:val="Bodytext9"/>
          <w:i/>
          <w:color w:val="000000"/>
          <w:sz w:val="20"/>
          <w:szCs w:val="20"/>
        </w:rPr>
        <w:t>i.</w:t>
      </w:r>
    </w:p>
    <w:p w14:paraId="71B3736C" w14:textId="77777777" w:rsidR="000451CE" w:rsidRDefault="000451CE" w:rsidP="000451CE">
      <w:pPr>
        <w:pStyle w:val="Bodytext1"/>
        <w:shd w:val="clear" w:color="auto" w:fill="auto"/>
        <w:spacing w:line="240" w:lineRule="auto"/>
        <w:ind w:firstLine="0"/>
        <w:contextualSpacing/>
        <w:rPr>
          <w:rStyle w:val="Bodytext9"/>
          <w:color w:val="000000"/>
          <w:sz w:val="20"/>
          <w:szCs w:val="20"/>
        </w:rPr>
      </w:pPr>
    </w:p>
    <w:p w14:paraId="0C5FDFF6" w14:textId="77777777" w:rsidR="000451CE" w:rsidRPr="000451CE" w:rsidRDefault="000451CE" w:rsidP="000451CE">
      <w:pPr>
        <w:pStyle w:val="Bodytext1"/>
        <w:shd w:val="clear" w:color="auto" w:fill="auto"/>
        <w:spacing w:line="240" w:lineRule="auto"/>
        <w:ind w:firstLine="0"/>
        <w:contextualSpacing/>
        <w:rPr>
          <w:rFonts w:cs="Courier New"/>
          <w:sz w:val="20"/>
          <w:szCs w:val="20"/>
        </w:rPr>
      </w:pPr>
      <w:r w:rsidRPr="000451CE">
        <w:rPr>
          <w:rStyle w:val="Bodytext9"/>
          <w:color w:val="000000"/>
          <w:sz w:val="20"/>
          <w:szCs w:val="20"/>
        </w:rPr>
        <w:t xml:space="preserve">There are four conventions for creating </w:t>
      </w:r>
      <w:r w:rsidRPr="002E7CA1">
        <w:rPr>
          <w:rStyle w:val="Bodytext9"/>
          <w:i/>
          <w:color w:val="000000"/>
          <w:sz w:val="20"/>
          <w:szCs w:val="20"/>
        </w:rPr>
        <w:t>class intervals</w:t>
      </w:r>
      <w:r w:rsidRPr="000451CE">
        <w:rPr>
          <w:rStyle w:val="Bodytext9"/>
          <w:color w:val="000000"/>
          <w:sz w:val="20"/>
          <w:szCs w:val="20"/>
        </w:rPr>
        <w:t>:</w:t>
      </w:r>
    </w:p>
    <w:p w14:paraId="551F9F3B" w14:textId="77777777" w:rsidR="000451CE" w:rsidRDefault="002E7CA1" w:rsidP="000451CE">
      <w:pPr>
        <w:pStyle w:val="Bodytext1"/>
        <w:numPr>
          <w:ilvl w:val="0"/>
          <w:numId w:val="4"/>
        </w:numPr>
        <w:shd w:val="clear" w:color="auto" w:fill="auto"/>
        <w:spacing w:line="240" w:lineRule="auto"/>
        <w:contextualSpacing/>
        <w:rPr>
          <w:rFonts w:cs="Courier New"/>
          <w:sz w:val="20"/>
          <w:szCs w:val="20"/>
        </w:rPr>
      </w:pPr>
      <w:r>
        <w:rPr>
          <w:rStyle w:val="Bodytext9"/>
          <w:color w:val="000000"/>
          <w:sz w:val="20"/>
          <w:szCs w:val="20"/>
        </w:rPr>
        <w:t>T</w:t>
      </w:r>
      <w:r w:rsidR="000451CE" w:rsidRPr="000451CE">
        <w:rPr>
          <w:rStyle w:val="Bodytext9"/>
          <w:color w:val="000000"/>
          <w:sz w:val="20"/>
          <w:szCs w:val="20"/>
        </w:rPr>
        <w:t xml:space="preserve">he number of </w:t>
      </w:r>
      <w:r w:rsidR="000451CE" w:rsidRPr="002E7CA1">
        <w:rPr>
          <w:rStyle w:val="Bodytext9"/>
          <w:i/>
          <w:color w:val="000000"/>
          <w:sz w:val="20"/>
          <w:szCs w:val="20"/>
        </w:rPr>
        <w:t>class intervals</w:t>
      </w:r>
      <w:r w:rsidR="000451CE" w:rsidRPr="000451CE">
        <w:rPr>
          <w:rStyle w:val="Bodytext9"/>
          <w:color w:val="000000"/>
          <w:sz w:val="20"/>
          <w:szCs w:val="20"/>
        </w:rPr>
        <w:t xml:space="preserve"> should be </w:t>
      </w:r>
      <w:r>
        <w:rPr>
          <w:rStyle w:val="Bodytext9"/>
          <w:color w:val="000000"/>
          <w:sz w:val="20"/>
          <w:szCs w:val="20"/>
        </w:rPr>
        <w:t>between 6 and 12.</w:t>
      </w:r>
    </w:p>
    <w:p w14:paraId="392C837C" w14:textId="77777777" w:rsidR="000451CE" w:rsidRDefault="002E7CA1" w:rsidP="000451CE">
      <w:pPr>
        <w:pStyle w:val="Bodytext1"/>
        <w:numPr>
          <w:ilvl w:val="0"/>
          <w:numId w:val="4"/>
        </w:numPr>
        <w:shd w:val="clear" w:color="auto" w:fill="auto"/>
        <w:spacing w:line="240" w:lineRule="auto"/>
        <w:contextualSpacing/>
        <w:rPr>
          <w:rFonts w:cs="Courier New"/>
          <w:sz w:val="20"/>
          <w:szCs w:val="20"/>
        </w:rPr>
      </w:pPr>
      <w:r>
        <w:rPr>
          <w:rStyle w:val="Bodytext9"/>
          <w:color w:val="000000"/>
          <w:sz w:val="20"/>
          <w:szCs w:val="20"/>
        </w:rPr>
        <w:t>T</w:t>
      </w:r>
      <w:r w:rsidR="000451CE" w:rsidRPr="000451CE">
        <w:rPr>
          <w:rStyle w:val="Bodytext9"/>
          <w:color w:val="000000"/>
          <w:sz w:val="20"/>
          <w:szCs w:val="20"/>
        </w:rPr>
        <w:t xml:space="preserve">he size of </w:t>
      </w:r>
      <w:r>
        <w:rPr>
          <w:rStyle w:val="Bodytext9"/>
          <w:i/>
          <w:color w:val="000000"/>
          <w:sz w:val="20"/>
          <w:szCs w:val="20"/>
        </w:rPr>
        <w:t>i</w:t>
      </w:r>
      <w:r w:rsidR="000451CE" w:rsidRPr="000451CE">
        <w:rPr>
          <w:rStyle w:val="Bodytext9"/>
          <w:color w:val="000000"/>
          <w:sz w:val="20"/>
          <w:szCs w:val="20"/>
        </w:rPr>
        <w:t xml:space="preserve"> </w:t>
      </w:r>
      <w:r>
        <w:rPr>
          <w:rStyle w:val="Bodytext9"/>
          <w:color w:val="000000"/>
          <w:sz w:val="20"/>
          <w:szCs w:val="20"/>
        </w:rPr>
        <w:t xml:space="preserve">should be </w:t>
      </w:r>
      <w:r w:rsidR="000451CE" w:rsidRPr="000451CE">
        <w:rPr>
          <w:rStyle w:val="Bodytext9"/>
          <w:color w:val="000000"/>
          <w:sz w:val="20"/>
          <w:szCs w:val="20"/>
        </w:rPr>
        <w:t>odd</w:t>
      </w:r>
      <w:r>
        <w:rPr>
          <w:rStyle w:val="Bodytext9"/>
          <w:color w:val="000000"/>
          <w:sz w:val="20"/>
          <w:szCs w:val="20"/>
        </w:rPr>
        <w:t>, which makes the midpoint of the class interval a whole number.</w:t>
      </w:r>
      <w:r w:rsidR="000451CE" w:rsidRPr="000451CE">
        <w:rPr>
          <w:rStyle w:val="Bodytext9"/>
          <w:color w:val="000000"/>
          <w:sz w:val="20"/>
          <w:szCs w:val="20"/>
        </w:rPr>
        <w:t xml:space="preserve"> </w:t>
      </w:r>
      <w:r>
        <w:rPr>
          <w:rStyle w:val="Bodytext9"/>
          <w:color w:val="000000"/>
          <w:sz w:val="20"/>
          <w:szCs w:val="20"/>
        </w:rPr>
        <w:t>Popular interval sizes include 3, 5, 10, and multiples of 10.</w:t>
      </w:r>
    </w:p>
    <w:p w14:paraId="7BBCF8D8" w14:textId="10647903" w:rsidR="000451CE" w:rsidRDefault="002E7CA1" w:rsidP="000451CE">
      <w:pPr>
        <w:pStyle w:val="Bodytext1"/>
        <w:numPr>
          <w:ilvl w:val="0"/>
          <w:numId w:val="4"/>
        </w:numPr>
        <w:shd w:val="clear" w:color="auto" w:fill="auto"/>
        <w:spacing w:line="240" w:lineRule="auto"/>
        <w:contextualSpacing/>
        <w:rPr>
          <w:rFonts w:cs="Courier New"/>
          <w:sz w:val="20"/>
          <w:szCs w:val="20"/>
        </w:rPr>
      </w:pPr>
      <w:r>
        <w:rPr>
          <w:rStyle w:val="Bodytext9"/>
          <w:color w:val="000000"/>
          <w:sz w:val="20"/>
          <w:szCs w:val="20"/>
        </w:rPr>
        <w:t>T</w:t>
      </w:r>
      <w:r w:rsidR="000451CE" w:rsidRPr="000451CE">
        <w:rPr>
          <w:rStyle w:val="Bodytext9"/>
          <w:color w:val="000000"/>
          <w:sz w:val="20"/>
          <w:szCs w:val="20"/>
        </w:rPr>
        <w:t xml:space="preserve">he </w:t>
      </w:r>
      <w:r w:rsidR="000451CE" w:rsidRPr="002E7CA1">
        <w:rPr>
          <w:rStyle w:val="Bodytext9"/>
          <w:i/>
          <w:color w:val="000000"/>
          <w:sz w:val="20"/>
          <w:szCs w:val="20"/>
        </w:rPr>
        <w:t>lower limit</w:t>
      </w:r>
      <w:r w:rsidR="000451CE" w:rsidRPr="000451CE">
        <w:rPr>
          <w:rStyle w:val="Bodytext9"/>
          <w:color w:val="000000"/>
          <w:sz w:val="20"/>
          <w:szCs w:val="20"/>
        </w:rPr>
        <w:t xml:space="preserve"> of each </w:t>
      </w:r>
      <w:r w:rsidR="000451CE" w:rsidRPr="002E7CA1">
        <w:rPr>
          <w:rStyle w:val="Bodytext9"/>
          <w:i/>
          <w:color w:val="000000"/>
          <w:sz w:val="20"/>
          <w:szCs w:val="20"/>
        </w:rPr>
        <w:t>class interval</w:t>
      </w:r>
      <w:r w:rsidR="000451CE" w:rsidRPr="000451CE">
        <w:rPr>
          <w:rStyle w:val="Bodytext9"/>
          <w:color w:val="000000"/>
          <w:sz w:val="20"/>
          <w:szCs w:val="20"/>
        </w:rPr>
        <w:t xml:space="preserve"> should be a multiple of </w:t>
      </w:r>
      <w:r w:rsidR="000451CE" w:rsidRPr="000451CE">
        <w:rPr>
          <w:rStyle w:val="BodytextItalic"/>
          <w:color w:val="000000"/>
          <w:sz w:val="20"/>
          <w:szCs w:val="20"/>
        </w:rPr>
        <w:t>i</w:t>
      </w:r>
      <w:r>
        <w:rPr>
          <w:rStyle w:val="BodytextItalic"/>
          <w:color w:val="000000"/>
          <w:sz w:val="20"/>
          <w:szCs w:val="20"/>
        </w:rPr>
        <w:t xml:space="preserve">, </w:t>
      </w:r>
      <w:r>
        <w:rPr>
          <w:rStyle w:val="BodytextItalic"/>
          <w:i w:val="0"/>
          <w:color w:val="000000"/>
          <w:sz w:val="20"/>
          <w:szCs w:val="20"/>
        </w:rPr>
        <w:t>except</w:t>
      </w:r>
      <w:r>
        <w:rPr>
          <w:rStyle w:val="Bodytext9"/>
          <w:color w:val="000000"/>
          <w:sz w:val="20"/>
          <w:szCs w:val="20"/>
        </w:rPr>
        <w:t xml:space="preserve"> </w:t>
      </w:r>
      <w:r w:rsidR="000451CE" w:rsidRPr="000451CE">
        <w:rPr>
          <w:rStyle w:val="Bodytext9"/>
          <w:color w:val="000000"/>
          <w:sz w:val="20"/>
          <w:szCs w:val="20"/>
        </w:rPr>
        <w:t xml:space="preserve">when </w:t>
      </w:r>
      <m:oMath>
        <m:r>
          <w:rPr>
            <w:rStyle w:val="BodytextItalic"/>
            <w:rFonts w:ascii="Cambria Math" w:hAnsi="Cambria Math"/>
            <w:color w:val="000000"/>
            <w:sz w:val="20"/>
            <w:szCs w:val="20"/>
          </w:rPr>
          <m:t>i</m:t>
        </m:r>
        <m:r>
          <m:rPr>
            <m:sty m:val="p"/>
          </m:rPr>
          <w:rPr>
            <w:rStyle w:val="Bodytext9"/>
            <w:rFonts w:ascii="Cambria Math" w:hAnsi="Cambria Math"/>
            <w:color w:val="000000"/>
            <w:sz w:val="20"/>
            <w:szCs w:val="20"/>
          </w:rPr>
          <m:t xml:space="preserve"> = 5</m:t>
        </m:r>
      </m:oMath>
      <w:r>
        <w:rPr>
          <w:rStyle w:val="Bodytext9"/>
          <w:color w:val="000000"/>
          <w:sz w:val="20"/>
          <w:szCs w:val="20"/>
        </w:rPr>
        <w:t xml:space="preserve"> (in that case, reserve a multiple of 5 for the midpoint of each class interval, which reads nicely on a graph).</w:t>
      </w:r>
    </w:p>
    <w:p w14:paraId="1BA37DA4" w14:textId="77777777" w:rsidR="000451CE" w:rsidRPr="000451CE" w:rsidRDefault="002E7CA1" w:rsidP="000451CE">
      <w:pPr>
        <w:pStyle w:val="Bodytext1"/>
        <w:numPr>
          <w:ilvl w:val="0"/>
          <w:numId w:val="4"/>
        </w:numPr>
        <w:shd w:val="clear" w:color="auto" w:fill="auto"/>
        <w:spacing w:line="240" w:lineRule="auto"/>
        <w:contextualSpacing/>
        <w:rPr>
          <w:rStyle w:val="Bodytext9"/>
          <w:rFonts w:cs="Courier New"/>
          <w:sz w:val="20"/>
          <w:szCs w:val="20"/>
          <w:shd w:val="clear" w:color="auto" w:fill="auto"/>
        </w:rPr>
      </w:pPr>
      <w:r>
        <w:rPr>
          <w:rStyle w:val="Bodytext9"/>
          <w:color w:val="000000"/>
          <w:sz w:val="20"/>
          <w:szCs w:val="20"/>
        </w:rPr>
        <w:t>Place t</w:t>
      </w:r>
      <w:r w:rsidR="000451CE" w:rsidRPr="000451CE">
        <w:rPr>
          <w:rStyle w:val="Bodytext9"/>
          <w:color w:val="000000"/>
          <w:sz w:val="20"/>
          <w:szCs w:val="20"/>
        </w:rPr>
        <w:t>he higher scores at the top of the table.</w:t>
      </w:r>
    </w:p>
    <w:p w14:paraId="6A17CA20" w14:textId="77777777" w:rsidR="000451CE" w:rsidRPr="000451CE" w:rsidRDefault="000451CE" w:rsidP="000451CE">
      <w:pPr>
        <w:pStyle w:val="Bodytext1"/>
        <w:shd w:val="clear" w:color="auto" w:fill="auto"/>
        <w:spacing w:line="240" w:lineRule="auto"/>
        <w:ind w:firstLine="0"/>
        <w:contextualSpacing/>
        <w:rPr>
          <w:rFonts w:cs="Courier New"/>
          <w:sz w:val="20"/>
          <w:szCs w:val="20"/>
        </w:rPr>
      </w:pPr>
    </w:p>
    <w:p w14:paraId="2DB22DC1" w14:textId="5AC72F6E" w:rsidR="000451CE" w:rsidRPr="002E7CA1" w:rsidRDefault="002E7CA1" w:rsidP="000451CE">
      <w:pPr>
        <w:pStyle w:val="Bodytext1"/>
        <w:shd w:val="clear" w:color="auto" w:fill="auto"/>
        <w:spacing w:line="240" w:lineRule="auto"/>
        <w:ind w:firstLine="0"/>
        <w:contextualSpacing/>
        <w:rPr>
          <w:color w:val="000000"/>
          <w:sz w:val="20"/>
          <w:szCs w:val="20"/>
          <w:shd w:val="clear" w:color="auto" w:fill="FFFFFF"/>
        </w:rPr>
      </w:pPr>
      <w:r>
        <w:rPr>
          <w:rStyle w:val="Bodytext9"/>
          <w:color w:val="000000"/>
          <w:sz w:val="20"/>
          <w:szCs w:val="20"/>
        </w:rPr>
        <w:t xml:space="preserve">Measures of </w:t>
      </w:r>
      <w:r w:rsidRPr="002E7CA1">
        <w:rPr>
          <w:rStyle w:val="Bodytext9"/>
          <w:i/>
          <w:color w:val="000000"/>
          <w:sz w:val="20"/>
          <w:szCs w:val="20"/>
        </w:rPr>
        <w:t>central tendency</w:t>
      </w:r>
      <w:r>
        <w:rPr>
          <w:rStyle w:val="Bodytext9"/>
          <w:color w:val="000000"/>
          <w:sz w:val="20"/>
          <w:szCs w:val="20"/>
        </w:rPr>
        <w:t xml:space="preserve"> can also be derived from </w:t>
      </w:r>
      <w:r>
        <w:rPr>
          <w:rStyle w:val="Bodytext9"/>
          <w:i/>
          <w:color w:val="000000"/>
          <w:sz w:val="20"/>
          <w:szCs w:val="20"/>
        </w:rPr>
        <w:t>grouped frequency distributions.</w:t>
      </w:r>
      <w:r>
        <w:rPr>
          <w:rStyle w:val="Bodytext9"/>
          <w:color w:val="000000"/>
          <w:sz w:val="20"/>
          <w:szCs w:val="20"/>
        </w:rPr>
        <w:t xml:space="preserve"> </w:t>
      </w:r>
      <w:r w:rsidR="000451CE" w:rsidRPr="000451CE">
        <w:rPr>
          <w:rStyle w:val="Bodytext9"/>
          <w:color w:val="000000"/>
          <w:sz w:val="20"/>
          <w:szCs w:val="20"/>
        </w:rPr>
        <w:t xml:space="preserve">To find the </w:t>
      </w:r>
      <w:r w:rsidR="000451CE" w:rsidRPr="002E7CA1">
        <w:rPr>
          <w:rStyle w:val="Bodytext9"/>
          <w:i/>
          <w:color w:val="000000"/>
          <w:sz w:val="20"/>
          <w:szCs w:val="20"/>
        </w:rPr>
        <w:t>mean</w:t>
      </w:r>
      <w:r w:rsidR="000451CE" w:rsidRPr="000451CE">
        <w:rPr>
          <w:rStyle w:val="Bodytext9"/>
          <w:color w:val="000000"/>
          <w:sz w:val="20"/>
          <w:szCs w:val="20"/>
        </w:rPr>
        <w:t xml:space="preserve"> of a grouped frequency dis</w:t>
      </w:r>
      <w:r>
        <w:rPr>
          <w:rStyle w:val="Bodytext9"/>
          <w:color w:val="000000"/>
          <w:sz w:val="20"/>
          <w:szCs w:val="20"/>
        </w:rPr>
        <w:t>tribution, multiply each class-</w:t>
      </w:r>
      <w:r w:rsidR="000451CE" w:rsidRPr="000451CE">
        <w:rPr>
          <w:rStyle w:val="Bodytext9"/>
          <w:color w:val="000000"/>
          <w:sz w:val="20"/>
          <w:szCs w:val="20"/>
        </w:rPr>
        <w:t xml:space="preserve">interval midpoint by the frequency in the interval. Sum these products and divide by </w:t>
      </w:r>
      <w:r w:rsidR="000451CE" w:rsidRPr="000451CE">
        <w:rPr>
          <w:rStyle w:val="BodytextItalic"/>
          <w:color w:val="000000"/>
          <w:sz w:val="20"/>
          <w:szCs w:val="20"/>
        </w:rPr>
        <w:t>N</w:t>
      </w:r>
      <w:r>
        <w:rPr>
          <w:rStyle w:val="Bodytext9"/>
          <w:color w:val="000000"/>
          <w:sz w:val="20"/>
          <w:szCs w:val="20"/>
        </w:rPr>
        <w:t xml:space="preserve"> (which is the sum of the </w:t>
      </w:r>
      <w:r>
        <w:rPr>
          <w:rStyle w:val="Bodytext9"/>
          <w:i/>
          <w:color w:val="000000"/>
          <w:sz w:val="20"/>
          <w:szCs w:val="20"/>
        </w:rPr>
        <w:t xml:space="preserve">f </w:t>
      </w:r>
      <w:r w:rsidR="000451CE" w:rsidRPr="000451CE">
        <w:rPr>
          <w:rStyle w:val="Bodytext9"/>
          <w:color w:val="000000"/>
          <w:sz w:val="20"/>
          <w:szCs w:val="20"/>
        </w:rPr>
        <w:t>column).</w:t>
      </w:r>
    </w:p>
    <w:p w14:paraId="27920FD2" w14:textId="77777777" w:rsidR="000451CE" w:rsidRDefault="000451CE" w:rsidP="000451CE">
      <w:pPr>
        <w:pStyle w:val="Bodytext1"/>
        <w:shd w:val="clear" w:color="auto" w:fill="auto"/>
        <w:spacing w:line="240" w:lineRule="auto"/>
        <w:ind w:firstLine="0"/>
        <w:contextualSpacing/>
        <w:rPr>
          <w:rStyle w:val="Bodytext9"/>
          <w:color w:val="000000"/>
          <w:sz w:val="20"/>
          <w:szCs w:val="20"/>
        </w:rPr>
      </w:pPr>
    </w:p>
    <w:p w14:paraId="2975A270" w14:textId="04633869" w:rsidR="000451CE" w:rsidRPr="000451CE" w:rsidRDefault="000451CE" w:rsidP="000451CE">
      <w:pPr>
        <w:pStyle w:val="Bodytext1"/>
        <w:shd w:val="clear" w:color="auto" w:fill="auto"/>
        <w:spacing w:line="240" w:lineRule="auto"/>
        <w:ind w:firstLine="0"/>
        <w:contextualSpacing/>
        <w:rPr>
          <w:rFonts w:cs="Courier New"/>
          <w:sz w:val="20"/>
          <w:szCs w:val="20"/>
        </w:rPr>
      </w:pPr>
      <w:r w:rsidRPr="000451CE">
        <w:rPr>
          <w:rStyle w:val="Bodytext9"/>
          <w:color w:val="000000"/>
          <w:sz w:val="20"/>
          <w:szCs w:val="20"/>
        </w:rPr>
        <w:t xml:space="preserve">To find the </w:t>
      </w:r>
      <w:r w:rsidRPr="002E7CA1">
        <w:rPr>
          <w:rStyle w:val="Bodytext9"/>
          <w:i/>
          <w:color w:val="000000"/>
          <w:sz w:val="20"/>
          <w:szCs w:val="20"/>
        </w:rPr>
        <w:t>median</w:t>
      </w:r>
      <w:r w:rsidRPr="000451CE">
        <w:rPr>
          <w:rStyle w:val="Bodytext9"/>
          <w:color w:val="000000"/>
          <w:sz w:val="20"/>
          <w:szCs w:val="20"/>
        </w:rPr>
        <w:t xml:space="preserve">, </w:t>
      </w:r>
      <w:r w:rsidR="002E7CA1">
        <w:rPr>
          <w:rStyle w:val="Bodytext9"/>
          <w:color w:val="000000"/>
          <w:sz w:val="20"/>
          <w:szCs w:val="20"/>
        </w:rPr>
        <w:t xml:space="preserve">first </w:t>
      </w:r>
      <w:r w:rsidRPr="000451CE">
        <w:rPr>
          <w:rStyle w:val="Bodytext9"/>
          <w:color w:val="000000"/>
          <w:sz w:val="20"/>
          <w:szCs w:val="20"/>
        </w:rPr>
        <w:t>use the formula</w:t>
      </w:r>
      <w:r w:rsidR="00D57B21">
        <w:rPr>
          <w:rStyle w:val="Bodytext9"/>
          <w:rFonts w:eastAsiaTheme="minorEastAsia"/>
          <w:color w:val="000000"/>
          <w:sz w:val="22"/>
          <w:szCs w:val="22"/>
        </w:rPr>
        <w:t xml:space="preserve"> </w:t>
      </w:r>
      <m:oMath>
        <m:f>
          <m:fPr>
            <m:ctrlPr>
              <w:rPr>
                <w:rStyle w:val="Bodytext9"/>
                <w:rFonts w:ascii="Cambria Math" w:hAnsi="Cambria Math"/>
                <w:i/>
                <w:color w:val="000000"/>
                <w:sz w:val="20"/>
                <w:szCs w:val="20"/>
              </w:rPr>
            </m:ctrlPr>
          </m:fPr>
          <m:num>
            <m:r>
              <w:rPr>
                <w:rStyle w:val="Bodytext9"/>
                <w:rFonts w:ascii="Cambria Math" w:hAnsi="Cambria Math"/>
                <w:color w:val="000000"/>
                <w:sz w:val="20"/>
                <w:szCs w:val="20"/>
              </w:rPr>
              <m:t>N+1</m:t>
            </m:r>
          </m:num>
          <m:den>
            <m:r>
              <w:rPr>
                <w:rStyle w:val="Bodytext9"/>
                <w:rFonts w:ascii="Cambria Math" w:hAnsi="Cambria Math"/>
                <w:color w:val="000000"/>
                <w:sz w:val="20"/>
                <w:szCs w:val="20"/>
              </w:rPr>
              <m:t>2</m:t>
            </m:r>
          </m:den>
        </m:f>
        <m:r>
          <w:rPr>
            <w:rStyle w:val="Bodytext9"/>
            <w:rFonts w:ascii="Cambria Math" w:hAnsi="Cambria Math"/>
            <w:color w:val="000000"/>
            <w:sz w:val="20"/>
            <w:szCs w:val="20"/>
          </w:rPr>
          <m:t xml:space="preserve"> </m:t>
        </m:r>
      </m:oMath>
      <w:r w:rsidR="00D57B21">
        <w:rPr>
          <w:rStyle w:val="Bodytext9"/>
          <w:color w:val="000000"/>
          <w:sz w:val="20"/>
          <w:szCs w:val="20"/>
        </w:rPr>
        <w:t xml:space="preserve"> </w:t>
      </w:r>
      <w:r w:rsidR="002E7CA1">
        <w:rPr>
          <w:rStyle w:val="Bodytext9"/>
          <w:color w:val="000000"/>
          <w:sz w:val="20"/>
          <w:szCs w:val="20"/>
        </w:rPr>
        <w:t>to find the location of</w:t>
      </w:r>
      <w:r w:rsidRPr="000451CE">
        <w:rPr>
          <w:rStyle w:val="Bodytext9"/>
          <w:color w:val="000000"/>
          <w:sz w:val="20"/>
          <w:szCs w:val="20"/>
        </w:rPr>
        <w:t xml:space="preserve"> the </w:t>
      </w:r>
      <w:r w:rsidR="00CC08B1">
        <w:rPr>
          <w:rStyle w:val="Bodytext9"/>
          <w:color w:val="000000"/>
          <w:sz w:val="20"/>
          <w:szCs w:val="20"/>
        </w:rPr>
        <w:t>middle score</w:t>
      </w:r>
      <w:r w:rsidRPr="000451CE">
        <w:rPr>
          <w:rStyle w:val="Bodytext9"/>
          <w:color w:val="000000"/>
          <w:sz w:val="20"/>
          <w:szCs w:val="20"/>
        </w:rPr>
        <w:t>.</w:t>
      </w:r>
      <w:r w:rsidR="002E7CA1">
        <w:rPr>
          <w:rStyle w:val="Bodytext9"/>
          <w:color w:val="000000"/>
          <w:sz w:val="20"/>
          <w:szCs w:val="20"/>
        </w:rPr>
        <w:t xml:space="preserve"> </w:t>
      </w:r>
      <w:r w:rsidR="002E7CA1" w:rsidRPr="000451CE">
        <w:rPr>
          <w:rStyle w:val="Bodytext9"/>
          <w:color w:val="000000"/>
          <w:sz w:val="20"/>
          <w:szCs w:val="20"/>
        </w:rPr>
        <w:t xml:space="preserve">Add frequencies from the bottom of the distribution until you locate the class interval that contains the number produced by the </w:t>
      </w:r>
      <w:r w:rsidR="002E7CA1">
        <w:rPr>
          <w:rStyle w:val="Bodytext9"/>
          <w:color w:val="000000"/>
          <w:sz w:val="20"/>
          <w:szCs w:val="20"/>
        </w:rPr>
        <w:t>median location formula</w:t>
      </w:r>
      <w:r w:rsidR="002E7CA1" w:rsidRPr="000451CE">
        <w:rPr>
          <w:rStyle w:val="Bodytext9"/>
          <w:color w:val="000000"/>
          <w:sz w:val="20"/>
          <w:szCs w:val="20"/>
        </w:rPr>
        <w:t xml:space="preserve">. </w:t>
      </w:r>
      <w:r w:rsidR="002E7CA1">
        <w:rPr>
          <w:rStyle w:val="Bodytext9"/>
          <w:color w:val="000000"/>
          <w:sz w:val="20"/>
          <w:szCs w:val="20"/>
        </w:rPr>
        <w:t xml:space="preserve">The midpoint of the class interval that contains the </w:t>
      </w:r>
      <w:r w:rsidR="002E7CA1" w:rsidRPr="002E7CA1">
        <w:rPr>
          <w:rStyle w:val="Bodytext9"/>
          <w:color w:val="000000"/>
          <w:sz w:val="20"/>
          <w:szCs w:val="20"/>
        </w:rPr>
        <w:t>median location</w:t>
      </w:r>
      <w:r w:rsidR="002E7CA1">
        <w:rPr>
          <w:rStyle w:val="Bodytext9"/>
          <w:color w:val="000000"/>
          <w:sz w:val="20"/>
          <w:szCs w:val="20"/>
        </w:rPr>
        <w:t xml:space="preserve"> is the </w:t>
      </w:r>
      <w:r w:rsidR="002E7CA1" w:rsidRPr="002E7CA1">
        <w:rPr>
          <w:rStyle w:val="Bodytext9"/>
          <w:i/>
          <w:color w:val="000000"/>
          <w:sz w:val="20"/>
          <w:szCs w:val="20"/>
        </w:rPr>
        <w:t>median</w:t>
      </w:r>
      <w:r w:rsidR="002E7CA1">
        <w:rPr>
          <w:rStyle w:val="Bodytext9"/>
          <w:color w:val="000000"/>
          <w:sz w:val="20"/>
          <w:szCs w:val="20"/>
        </w:rPr>
        <w:t>.</w:t>
      </w:r>
    </w:p>
    <w:p w14:paraId="20E5708A" w14:textId="77777777" w:rsidR="000451CE" w:rsidRDefault="000451CE" w:rsidP="000451CE">
      <w:pPr>
        <w:pStyle w:val="Bodytext1"/>
        <w:shd w:val="clear" w:color="auto" w:fill="auto"/>
        <w:spacing w:line="240" w:lineRule="auto"/>
        <w:ind w:firstLine="0"/>
        <w:contextualSpacing/>
        <w:rPr>
          <w:rStyle w:val="Bodytext9"/>
          <w:color w:val="000000"/>
          <w:sz w:val="20"/>
          <w:szCs w:val="20"/>
        </w:rPr>
      </w:pPr>
    </w:p>
    <w:p w14:paraId="1D1B2D69" w14:textId="77777777" w:rsidR="00A07DA5" w:rsidRDefault="000451CE" w:rsidP="00A07DA5">
      <w:pPr>
        <w:pStyle w:val="Bodytext1"/>
        <w:shd w:val="clear" w:color="auto" w:fill="auto"/>
        <w:spacing w:line="240" w:lineRule="auto"/>
        <w:ind w:firstLine="0"/>
        <w:contextualSpacing/>
        <w:rPr>
          <w:rFonts w:cs="Courier New"/>
          <w:sz w:val="20"/>
          <w:szCs w:val="20"/>
        </w:rPr>
      </w:pPr>
      <w:r w:rsidRPr="000451CE">
        <w:rPr>
          <w:rStyle w:val="Bodytext9"/>
          <w:color w:val="000000"/>
          <w:sz w:val="20"/>
          <w:szCs w:val="20"/>
        </w:rPr>
        <w:t xml:space="preserve">The </w:t>
      </w:r>
      <w:r w:rsidRPr="002E7CA1">
        <w:rPr>
          <w:rStyle w:val="Bodytext9"/>
          <w:i/>
          <w:color w:val="000000"/>
          <w:sz w:val="20"/>
          <w:szCs w:val="20"/>
        </w:rPr>
        <w:t>mode</w:t>
      </w:r>
      <w:r w:rsidRPr="000451CE">
        <w:rPr>
          <w:rStyle w:val="Bodytext9"/>
          <w:color w:val="000000"/>
          <w:sz w:val="20"/>
          <w:szCs w:val="20"/>
        </w:rPr>
        <w:t xml:space="preserve"> is the midpoint of the </w:t>
      </w:r>
      <w:r w:rsidRPr="002E7CA1">
        <w:rPr>
          <w:rStyle w:val="Bodytext9"/>
          <w:i/>
          <w:color w:val="000000"/>
          <w:sz w:val="20"/>
          <w:szCs w:val="20"/>
        </w:rPr>
        <w:t>class interval</w:t>
      </w:r>
      <w:r w:rsidRPr="000451CE">
        <w:rPr>
          <w:rStyle w:val="Bodytext9"/>
          <w:color w:val="000000"/>
          <w:sz w:val="20"/>
          <w:szCs w:val="20"/>
        </w:rPr>
        <w:t xml:space="preserve"> that occurs with the greatest </w:t>
      </w:r>
      <w:r w:rsidRPr="002E7CA1">
        <w:rPr>
          <w:rStyle w:val="Bodytext9"/>
          <w:i/>
          <w:color w:val="000000"/>
          <w:sz w:val="20"/>
          <w:szCs w:val="20"/>
        </w:rPr>
        <w:t>frequency</w:t>
      </w:r>
      <w:r w:rsidRPr="000451CE">
        <w:rPr>
          <w:rStyle w:val="Bodytext9"/>
          <w:color w:val="000000"/>
          <w:sz w:val="20"/>
          <w:szCs w:val="20"/>
        </w:rPr>
        <w:t>.</w:t>
      </w:r>
      <w:bookmarkStart w:id="0" w:name="bookmark67"/>
    </w:p>
    <w:p w14:paraId="36A9CF5D" w14:textId="77777777" w:rsidR="000451CE" w:rsidRDefault="00A07DA5" w:rsidP="00A07DA5">
      <w:pPr>
        <w:pStyle w:val="Bodytext1"/>
        <w:shd w:val="clear" w:color="auto" w:fill="auto"/>
        <w:spacing w:line="240" w:lineRule="auto"/>
        <w:ind w:firstLine="0"/>
        <w:contextualSpacing/>
        <w:rPr>
          <w:rStyle w:val="Heading9"/>
          <w:b w:val="0"/>
          <w:bCs w:val="0"/>
          <w:color w:val="000000"/>
          <w:sz w:val="20"/>
          <w:szCs w:val="20"/>
        </w:rPr>
      </w:pPr>
      <w:r>
        <w:rPr>
          <w:rStyle w:val="Heading9"/>
          <w:b w:val="0"/>
          <w:bCs w:val="0"/>
          <w:color w:val="000000"/>
          <w:sz w:val="20"/>
          <w:szCs w:val="20"/>
        </w:rPr>
        <w:t xml:space="preserve"> </w:t>
      </w:r>
    </w:p>
    <w:p w14:paraId="2B8501CC" w14:textId="77777777" w:rsidR="000451CE" w:rsidRDefault="000451CE" w:rsidP="000451CE">
      <w:pPr>
        <w:pStyle w:val="Heading90"/>
        <w:keepNext/>
        <w:keepLines/>
        <w:shd w:val="clear" w:color="auto" w:fill="auto"/>
        <w:tabs>
          <w:tab w:val="left" w:leader="underscore" w:pos="4508"/>
        </w:tabs>
        <w:spacing w:line="240" w:lineRule="auto"/>
        <w:ind w:left="360"/>
        <w:contextualSpacing/>
        <w:jc w:val="left"/>
        <w:rPr>
          <w:rStyle w:val="Heading9"/>
          <w:b/>
          <w:bCs/>
          <w:i/>
          <w:color w:val="000000"/>
          <w:sz w:val="20"/>
          <w:szCs w:val="20"/>
        </w:rPr>
      </w:pPr>
      <w:r w:rsidRPr="000451CE">
        <w:rPr>
          <w:rStyle w:val="Heading9"/>
          <w:b/>
          <w:bCs/>
          <w:i/>
          <w:color w:val="000000"/>
          <w:sz w:val="20"/>
          <w:szCs w:val="20"/>
        </w:rPr>
        <w:t>Problems</w:t>
      </w:r>
      <w:bookmarkEnd w:id="0"/>
    </w:p>
    <w:p w14:paraId="28A2AEE0" w14:textId="77777777" w:rsidR="000451CE" w:rsidRPr="000451CE" w:rsidRDefault="000451CE" w:rsidP="000451CE">
      <w:pPr>
        <w:pStyle w:val="Heading90"/>
        <w:keepNext/>
        <w:keepLines/>
        <w:shd w:val="clear" w:color="auto" w:fill="auto"/>
        <w:tabs>
          <w:tab w:val="left" w:leader="underscore" w:pos="4508"/>
        </w:tabs>
        <w:spacing w:line="240" w:lineRule="auto"/>
        <w:ind w:left="360"/>
        <w:contextualSpacing/>
        <w:jc w:val="left"/>
        <w:rPr>
          <w:rFonts w:cs="Courier New"/>
          <w:i/>
          <w:sz w:val="20"/>
          <w:szCs w:val="20"/>
        </w:rPr>
      </w:pPr>
    </w:p>
    <w:p w14:paraId="041B90F5" w14:textId="6D91079C" w:rsidR="000451CE" w:rsidRDefault="000451CE" w:rsidP="000451CE">
      <w:pPr>
        <w:pStyle w:val="Bodytext1"/>
        <w:shd w:val="clear" w:color="auto" w:fill="auto"/>
        <w:spacing w:line="240" w:lineRule="auto"/>
        <w:ind w:firstLine="0"/>
        <w:contextualSpacing/>
        <w:rPr>
          <w:rStyle w:val="Bodytext9"/>
          <w:color w:val="000000"/>
          <w:sz w:val="20"/>
          <w:szCs w:val="20"/>
        </w:rPr>
      </w:pPr>
      <w:r w:rsidRPr="002E7CA1">
        <w:rPr>
          <w:rStyle w:val="Bodytext9"/>
          <w:color w:val="000000"/>
          <w:sz w:val="20"/>
          <w:szCs w:val="20"/>
        </w:rPr>
        <w:t xml:space="preserve">1. </w:t>
      </w:r>
      <w:r w:rsidR="002E7CA1" w:rsidRPr="002E7CA1">
        <w:rPr>
          <w:rStyle w:val="Bodytext9"/>
          <w:color w:val="000000"/>
          <w:sz w:val="20"/>
          <w:szCs w:val="20"/>
        </w:rPr>
        <w:t xml:space="preserve">A school district administrator gathered </w:t>
      </w:r>
      <w:r w:rsidR="00A07DA5">
        <w:rPr>
          <w:rStyle w:val="Bodytext9"/>
          <w:color w:val="000000"/>
          <w:sz w:val="20"/>
          <w:szCs w:val="20"/>
        </w:rPr>
        <w:t xml:space="preserve">all </w:t>
      </w:r>
      <w:r w:rsidR="002E7CA1" w:rsidRPr="002E7CA1">
        <w:rPr>
          <w:rStyle w:val="Bodytext9"/>
          <w:color w:val="000000"/>
          <w:sz w:val="20"/>
          <w:szCs w:val="20"/>
        </w:rPr>
        <w:t>ACT scores for the most recent graduates from her (</w:t>
      </w:r>
      <w:r w:rsidR="00A07DA5">
        <w:rPr>
          <w:rStyle w:val="Bodytext9"/>
          <w:color w:val="000000"/>
          <w:sz w:val="20"/>
          <w:szCs w:val="20"/>
        </w:rPr>
        <w:t xml:space="preserve">very </w:t>
      </w:r>
      <w:r w:rsidR="002E7CA1" w:rsidRPr="002E7CA1">
        <w:rPr>
          <w:rStyle w:val="Bodytext9"/>
          <w:color w:val="000000"/>
          <w:sz w:val="20"/>
          <w:szCs w:val="20"/>
        </w:rPr>
        <w:t xml:space="preserve">small) district. </w:t>
      </w:r>
      <w:r w:rsidR="002E7CA1" w:rsidRPr="000451CE">
        <w:rPr>
          <w:rStyle w:val="Bodytext9"/>
          <w:color w:val="000000"/>
          <w:sz w:val="20"/>
          <w:szCs w:val="20"/>
        </w:rPr>
        <w:t xml:space="preserve">Arrange </w:t>
      </w:r>
      <w:r w:rsidR="002E7CA1">
        <w:rPr>
          <w:rStyle w:val="Bodytext9"/>
          <w:color w:val="000000"/>
          <w:sz w:val="20"/>
          <w:szCs w:val="20"/>
        </w:rPr>
        <w:t>the data</w:t>
      </w:r>
      <w:r w:rsidR="002E7CA1" w:rsidRPr="000451CE">
        <w:rPr>
          <w:rStyle w:val="Bodytext9"/>
          <w:color w:val="000000"/>
          <w:sz w:val="20"/>
          <w:szCs w:val="20"/>
        </w:rPr>
        <w:t xml:space="preserve"> </w:t>
      </w:r>
      <w:r w:rsidR="00D11E72">
        <w:rPr>
          <w:rStyle w:val="Bodytext9"/>
          <w:color w:val="000000"/>
          <w:sz w:val="20"/>
          <w:szCs w:val="20"/>
        </w:rPr>
        <w:t xml:space="preserve">below </w:t>
      </w:r>
      <w:r w:rsidR="002E7CA1" w:rsidRPr="000451CE">
        <w:rPr>
          <w:rStyle w:val="Bodytext9"/>
          <w:color w:val="000000"/>
          <w:sz w:val="20"/>
          <w:szCs w:val="20"/>
        </w:rPr>
        <w:t>into an app</w:t>
      </w:r>
      <w:r w:rsidR="00A07DA5">
        <w:rPr>
          <w:rStyle w:val="Bodytext9"/>
          <w:color w:val="000000"/>
          <w:sz w:val="20"/>
          <w:szCs w:val="20"/>
        </w:rPr>
        <w:t>ropriate frequency distribution. F</w:t>
      </w:r>
      <w:r w:rsidR="002E7CA1" w:rsidRPr="000451CE">
        <w:rPr>
          <w:rStyle w:val="Bodytext9"/>
          <w:color w:val="000000"/>
          <w:sz w:val="20"/>
          <w:szCs w:val="20"/>
        </w:rPr>
        <w:t>rom the distribution, find the mean, median and mode.</w:t>
      </w:r>
      <w:r w:rsidR="002E7CA1">
        <w:rPr>
          <w:rStyle w:val="Bodytext9"/>
          <w:color w:val="000000"/>
          <w:sz w:val="20"/>
          <w:szCs w:val="20"/>
        </w:rPr>
        <w:t xml:space="preserve"> Write a sentence of interpretation for the data.</w:t>
      </w:r>
    </w:p>
    <w:p w14:paraId="3094C8B8" w14:textId="77777777" w:rsidR="00AA316D" w:rsidRPr="002E7CA1" w:rsidRDefault="00AA316D" w:rsidP="000451CE">
      <w:pPr>
        <w:pStyle w:val="Bodytext1"/>
        <w:shd w:val="clear" w:color="auto" w:fill="auto"/>
        <w:spacing w:line="240" w:lineRule="auto"/>
        <w:ind w:firstLine="0"/>
        <w:contextualSpacing/>
        <w:rPr>
          <w:rFonts w:cs="Courier New"/>
          <w:sz w:val="20"/>
          <w:szCs w:val="20"/>
          <w:highlight w:val="yellow"/>
        </w:rPr>
      </w:pPr>
    </w:p>
    <w:p w14:paraId="60F9C985" w14:textId="4F181F2A" w:rsidR="000451CE" w:rsidRDefault="00D11E72" w:rsidP="000451CE">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Here is the district administrator’s data:  </w:t>
      </w:r>
    </w:p>
    <w:tbl>
      <w:tblPr>
        <w:tblStyle w:val="TableGrid"/>
        <w:tblW w:w="0" w:type="auto"/>
        <w:tblInd w:w="2155" w:type="dxa"/>
        <w:tblLook w:val="04A0" w:firstRow="1" w:lastRow="0" w:firstColumn="1" w:lastColumn="0" w:noHBand="0" w:noVBand="1"/>
      </w:tblPr>
      <w:tblGrid>
        <w:gridCol w:w="594"/>
        <w:gridCol w:w="594"/>
        <w:gridCol w:w="594"/>
        <w:gridCol w:w="594"/>
        <w:gridCol w:w="594"/>
        <w:gridCol w:w="594"/>
        <w:gridCol w:w="594"/>
        <w:gridCol w:w="594"/>
        <w:gridCol w:w="594"/>
        <w:gridCol w:w="594"/>
      </w:tblGrid>
      <w:tr w:rsidR="00957A6F" w:rsidRPr="00957A6F" w14:paraId="45AE9A36" w14:textId="77777777" w:rsidTr="00957A6F">
        <w:tc>
          <w:tcPr>
            <w:tcW w:w="594" w:type="dxa"/>
            <w:shd w:val="clear" w:color="auto" w:fill="FFFFFF"/>
            <w:vAlign w:val="center"/>
          </w:tcPr>
          <w:p w14:paraId="7D60DA97"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21</w:t>
            </w:r>
          </w:p>
        </w:tc>
        <w:tc>
          <w:tcPr>
            <w:tcW w:w="594" w:type="dxa"/>
            <w:shd w:val="clear" w:color="auto" w:fill="FFFFFF"/>
            <w:vAlign w:val="center"/>
          </w:tcPr>
          <w:p w14:paraId="07AEBF21"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14</w:t>
            </w:r>
          </w:p>
        </w:tc>
        <w:tc>
          <w:tcPr>
            <w:tcW w:w="594" w:type="dxa"/>
            <w:shd w:val="clear" w:color="auto" w:fill="FFFFFF"/>
            <w:vAlign w:val="center"/>
          </w:tcPr>
          <w:p w14:paraId="55E71A98"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20</w:t>
            </w:r>
          </w:p>
        </w:tc>
        <w:tc>
          <w:tcPr>
            <w:tcW w:w="594" w:type="dxa"/>
            <w:shd w:val="clear" w:color="auto" w:fill="FFFFFF"/>
            <w:vAlign w:val="center"/>
          </w:tcPr>
          <w:p w14:paraId="1DF42F9C"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23</w:t>
            </w:r>
          </w:p>
        </w:tc>
        <w:tc>
          <w:tcPr>
            <w:tcW w:w="594" w:type="dxa"/>
            <w:shd w:val="clear" w:color="auto" w:fill="FFFFFF"/>
            <w:vAlign w:val="center"/>
          </w:tcPr>
          <w:p w14:paraId="3BD326D9"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20</w:t>
            </w:r>
          </w:p>
        </w:tc>
        <w:tc>
          <w:tcPr>
            <w:tcW w:w="594" w:type="dxa"/>
            <w:shd w:val="clear" w:color="auto" w:fill="FFFFFF"/>
            <w:vAlign w:val="center"/>
          </w:tcPr>
          <w:p w14:paraId="2E862EFF"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30</w:t>
            </w:r>
          </w:p>
        </w:tc>
        <w:tc>
          <w:tcPr>
            <w:tcW w:w="594" w:type="dxa"/>
            <w:shd w:val="clear" w:color="auto" w:fill="FFFFFF"/>
            <w:vAlign w:val="center"/>
          </w:tcPr>
          <w:p w14:paraId="6CC5B025"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21</w:t>
            </w:r>
          </w:p>
        </w:tc>
        <w:tc>
          <w:tcPr>
            <w:tcW w:w="594" w:type="dxa"/>
            <w:shd w:val="clear" w:color="auto" w:fill="FFFFFF"/>
            <w:vAlign w:val="center"/>
          </w:tcPr>
          <w:p w14:paraId="77036E87"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31</w:t>
            </w:r>
          </w:p>
        </w:tc>
        <w:tc>
          <w:tcPr>
            <w:tcW w:w="594" w:type="dxa"/>
            <w:shd w:val="clear" w:color="auto" w:fill="FFFFFF"/>
            <w:vAlign w:val="center"/>
          </w:tcPr>
          <w:p w14:paraId="59B4313E"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20</w:t>
            </w:r>
          </w:p>
        </w:tc>
        <w:tc>
          <w:tcPr>
            <w:tcW w:w="594" w:type="dxa"/>
            <w:shd w:val="clear" w:color="auto" w:fill="FFFFFF"/>
            <w:vAlign w:val="center"/>
          </w:tcPr>
          <w:p w14:paraId="70D20FA1"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19</w:t>
            </w:r>
          </w:p>
        </w:tc>
      </w:tr>
      <w:tr w:rsidR="00957A6F" w:rsidRPr="00957A6F" w14:paraId="013536DD" w14:textId="77777777" w:rsidTr="00957A6F">
        <w:tc>
          <w:tcPr>
            <w:tcW w:w="594" w:type="dxa"/>
            <w:shd w:val="clear" w:color="auto" w:fill="FFFFFF"/>
            <w:vAlign w:val="center"/>
          </w:tcPr>
          <w:p w14:paraId="565ED3DF"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16</w:t>
            </w:r>
          </w:p>
        </w:tc>
        <w:tc>
          <w:tcPr>
            <w:tcW w:w="594" w:type="dxa"/>
            <w:shd w:val="clear" w:color="auto" w:fill="FFFFFF"/>
            <w:vAlign w:val="center"/>
          </w:tcPr>
          <w:p w14:paraId="0EF2EC14"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19</w:t>
            </w:r>
          </w:p>
        </w:tc>
        <w:tc>
          <w:tcPr>
            <w:tcW w:w="594" w:type="dxa"/>
            <w:shd w:val="clear" w:color="auto" w:fill="FFFFFF"/>
            <w:vAlign w:val="center"/>
          </w:tcPr>
          <w:p w14:paraId="18577B7B"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25</w:t>
            </w:r>
          </w:p>
        </w:tc>
        <w:tc>
          <w:tcPr>
            <w:tcW w:w="594" w:type="dxa"/>
            <w:shd w:val="clear" w:color="auto" w:fill="FFFFFF"/>
            <w:vAlign w:val="center"/>
          </w:tcPr>
          <w:p w14:paraId="6F28EAB5"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20</w:t>
            </w:r>
          </w:p>
        </w:tc>
        <w:tc>
          <w:tcPr>
            <w:tcW w:w="594" w:type="dxa"/>
            <w:shd w:val="clear" w:color="auto" w:fill="FFFFFF"/>
            <w:vAlign w:val="center"/>
          </w:tcPr>
          <w:p w14:paraId="0FC11778"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22</w:t>
            </w:r>
          </w:p>
        </w:tc>
        <w:tc>
          <w:tcPr>
            <w:tcW w:w="594" w:type="dxa"/>
            <w:shd w:val="clear" w:color="auto" w:fill="FFFFFF"/>
            <w:vAlign w:val="center"/>
          </w:tcPr>
          <w:p w14:paraId="7DAE17DA"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14</w:t>
            </w:r>
          </w:p>
        </w:tc>
        <w:tc>
          <w:tcPr>
            <w:tcW w:w="594" w:type="dxa"/>
            <w:shd w:val="clear" w:color="auto" w:fill="FFFFFF"/>
            <w:vAlign w:val="center"/>
          </w:tcPr>
          <w:p w14:paraId="1AD60E6B"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34</w:t>
            </w:r>
          </w:p>
        </w:tc>
        <w:tc>
          <w:tcPr>
            <w:tcW w:w="594" w:type="dxa"/>
            <w:shd w:val="clear" w:color="auto" w:fill="FFFFFF"/>
            <w:vAlign w:val="center"/>
          </w:tcPr>
          <w:p w14:paraId="20F3DB0A"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13</w:t>
            </w:r>
          </w:p>
        </w:tc>
        <w:tc>
          <w:tcPr>
            <w:tcW w:w="594" w:type="dxa"/>
            <w:shd w:val="clear" w:color="auto" w:fill="FFFFFF"/>
            <w:vAlign w:val="center"/>
          </w:tcPr>
          <w:p w14:paraId="4626E301"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20</w:t>
            </w:r>
          </w:p>
        </w:tc>
        <w:tc>
          <w:tcPr>
            <w:tcW w:w="594" w:type="dxa"/>
            <w:shd w:val="clear" w:color="auto" w:fill="FFFFFF"/>
            <w:vAlign w:val="center"/>
          </w:tcPr>
          <w:p w14:paraId="5CDF6511"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15</w:t>
            </w:r>
          </w:p>
        </w:tc>
      </w:tr>
      <w:tr w:rsidR="00957A6F" w:rsidRPr="00957A6F" w14:paraId="2E190FD1" w14:textId="77777777" w:rsidTr="00957A6F">
        <w:tc>
          <w:tcPr>
            <w:tcW w:w="594" w:type="dxa"/>
            <w:vAlign w:val="center"/>
          </w:tcPr>
          <w:p w14:paraId="71866F29"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23</w:t>
            </w:r>
          </w:p>
        </w:tc>
        <w:tc>
          <w:tcPr>
            <w:tcW w:w="594" w:type="dxa"/>
            <w:vAlign w:val="center"/>
          </w:tcPr>
          <w:p w14:paraId="4D635E8C"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27</w:t>
            </w:r>
          </w:p>
        </w:tc>
        <w:tc>
          <w:tcPr>
            <w:tcW w:w="594" w:type="dxa"/>
            <w:vAlign w:val="center"/>
          </w:tcPr>
          <w:p w14:paraId="782F0064"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21</w:t>
            </w:r>
          </w:p>
        </w:tc>
        <w:tc>
          <w:tcPr>
            <w:tcW w:w="594" w:type="dxa"/>
            <w:vAlign w:val="center"/>
          </w:tcPr>
          <w:p w14:paraId="3E2EECDF"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21</w:t>
            </w:r>
          </w:p>
        </w:tc>
        <w:tc>
          <w:tcPr>
            <w:tcW w:w="594" w:type="dxa"/>
            <w:vAlign w:val="center"/>
          </w:tcPr>
          <w:p w14:paraId="2941FA42"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20</w:t>
            </w:r>
          </w:p>
        </w:tc>
        <w:tc>
          <w:tcPr>
            <w:tcW w:w="594" w:type="dxa"/>
            <w:vAlign w:val="center"/>
          </w:tcPr>
          <w:p w14:paraId="632A883F"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16</w:t>
            </w:r>
          </w:p>
        </w:tc>
        <w:tc>
          <w:tcPr>
            <w:tcW w:w="594" w:type="dxa"/>
            <w:vAlign w:val="center"/>
          </w:tcPr>
          <w:p w14:paraId="71B9C3A8"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20</w:t>
            </w:r>
          </w:p>
        </w:tc>
        <w:tc>
          <w:tcPr>
            <w:tcW w:w="594" w:type="dxa"/>
            <w:vAlign w:val="center"/>
          </w:tcPr>
          <w:p w14:paraId="7E93FE03"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26</w:t>
            </w:r>
          </w:p>
        </w:tc>
        <w:tc>
          <w:tcPr>
            <w:tcW w:w="594" w:type="dxa"/>
            <w:vAlign w:val="center"/>
          </w:tcPr>
          <w:p w14:paraId="0E84AE35"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20</w:t>
            </w:r>
          </w:p>
        </w:tc>
        <w:tc>
          <w:tcPr>
            <w:tcW w:w="594" w:type="dxa"/>
            <w:vAlign w:val="center"/>
          </w:tcPr>
          <w:p w14:paraId="131BD723" w14:textId="77777777" w:rsidR="00957A6F" w:rsidRPr="00957A6F" w:rsidRDefault="00957A6F"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13</w:t>
            </w:r>
          </w:p>
        </w:tc>
      </w:tr>
    </w:tbl>
    <w:p w14:paraId="4C313D66" w14:textId="77777777" w:rsidR="00C55330" w:rsidRDefault="00C55330" w:rsidP="000451CE">
      <w:pPr>
        <w:pStyle w:val="Bodytext1"/>
        <w:shd w:val="clear" w:color="auto" w:fill="auto"/>
        <w:spacing w:line="240" w:lineRule="auto"/>
        <w:ind w:firstLine="0"/>
        <w:contextualSpacing/>
        <w:rPr>
          <w:rStyle w:val="Bodytext9"/>
          <w:color w:val="000000"/>
          <w:sz w:val="20"/>
          <w:szCs w:val="20"/>
        </w:rPr>
      </w:pPr>
    </w:p>
    <w:p w14:paraId="6E4AAF29" w14:textId="77777777" w:rsidR="000451CE" w:rsidRDefault="000451CE" w:rsidP="000451CE">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2. </w:t>
      </w:r>
      <w:r w:rsidRPr="000451CE">
        <w:rPr>
          <w:rStyle w:val="Bodytext9"/>
          <w:color w:val="000000"/>
          <w:sz w:val="20"/>
          <w:szCs w:val="20"/>
        </w:rPr>
        <w:t xml:space="preserve">A class of college students was asked to list all the states in the USA. The numbers </w:t>
      </w:r>
      <w:r w:rsidR="002E7CA1">
        <w:rPr>
          <w:rStyle w:val="Bodytext9"/>
          <w:color w:val="000000"/>
          <w:sz w:val="20"/>
          <w:szCs w:val="20"/>
        </w:rPr>
        <w:t xml:space="preserve">of states </w:t>
      </w:r>
      <w:r w:rsidRPr="000451CE">
        <w:rPr>
          <w:rStyle w:val="Bodytext9"/>
          <w:color w:val="000000"/>
          <w:sz w:val="20"/>
          <w:szCs w:val="20"/>
        </w:rPr>
        <w:t xml:space="preserve">they </w:t>
      </w:r>
      <w:r w:rsidR="002E7CA1">
        <w:rPr>
          <w:rStyle w:val="Bodytext9"/>
          <w:color w:val="000000"/>
          <w:sz w:val="20"/>
          <w:szCs w:val="20"/>
        </w:rPr>
        <w:t xml:space="preserve">accurately </w:t>
      </w:r>
      <w:r w:rsidRPr="000451CE">
        <w:rPr>
          <w:rStyle w:val="Bodytext9"/>
          <w:color w:val="000000"/>
          <w:sz w:val="20"/>
          <w:szCs w:val="20"/>
        </w:rPr>
        <w:t>produced are shown below. Arrange them into an appropriate frequency distribution and from the distribution, find the mean, median and mode.</w:t>
      </w:r>
      <w:r w:rsidR="002E7CA1">
        <w:rPr>
          <w:rStyle w:val="Bodytext9"/>
          <w:color w:val="000000"/>
          <w:sz w:val="20"/>
          <w:szCs w:val="20"/>
        </w:rPr>
        <w:t xml:space="preserve"> Write a sentence of interpretation for the data.</w:t>
      </w:r>
    </w:p>
    <w:p w14:paraId="697D73E3" w14:textId="77777777" w:rsidR="00D11E72" w:rsidRDefault="00D11E72" w:rsidP="000451CE">
      <w:pPr>
        <w:pStyle w:val="Bodytext1"/>
        <w:shd w:val="clear" w:color="auto" w:fill="auto"/>
        <w:spacing w:line="240" w:lineRule="auto"/>
        <w:ind w:firstLine="0"/>
        <w:contextualSpacing/>
        <w:rPr>
          <w:rStyle w:val="Bodytext9"/>
          <w:color w:val="000000"/>
          <w:sz w:val="20"/>
          <w:szCs w:val="20"/>
        </w:rPr>
      </w:pPr>
    </w:p>
    <w:p w14:paraId="3F545036" w14:textId="77777777" w:rsidR="00D11E72" w:rsidRDefault="00D11E72" w:rsidP="00D11E72">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Here is the </w:t>
      </w:r>
      <w:r>
        <w:rPr>
          <w:rStyle w:val="Bodytext9"/>
          <w:color w:val="000000"/>
          <w:sz w:val="20"/>
          <w:szCs w:val="20"/>
        </w:rPr>
        <w:t>data for number of states listed by college students</w:t>
      </w:r>
      <w:r>
        <w:rPr>
          <w:rStyle w:val="Bodytext9"/>
          <w:color w:val="000000"/>
          <w:sz w:val="20"/>
          <w:szCs w:val="20"/>
        </w:rPr>
        <w:t xml:space="preserve">: </w:t>
      </w:r>
    </w:p>
    <w:tbl>
      <w:tblPr>
        <w:tblStyle w:val="TableGrid"/>
        <w:tblW w:w="0" w:type="auto"/>
        <w:jc w:val="center"/>
        <w:tblLook w:val="04A0" w:firstRow="1" w:lastRow="0" w:firstColumn="1" w:lastColumn="0" w:noHBand="0" w:noVBand="1"/>
      </w:tblPr>
      <w:tblGrid>
        <w:gridCol w:w="576"/>
        <w:gridCol w:w="576"/>
        <w:gridCol w:w="576"/>
        <w:gridCol w:w="576"/>
        <w:gridCol w:w="576"/>
        <w:gridCol w:w="576"/>
        <w:gridCol w:w="576"/>
        <w:gridCol w:w="576"/>
        <w:gridCol w:w="576"/>
        <w:gridCol w:w="576"/>
        <w:gridCol w:w="576"/>
        <w:gridCol w:w="576"/>
        <w:gridCol w:w="576"/>
      </w:tblGrid>
      <w:tr w:rsidR="00957A6F" w:rsidRPr="00957A6F" w14:paraId="691AB2A5" w14:textId="77777777" w:rsidTr="004443EB">
        <w:trPr>
          <w:jc w:val="center"/>
        </w:trPr>
        <w:tc>
          <w:tcPr>
            <w:tcW w:w="576" w:type="dxa"/>
            <w:shd w:val="clear" w:color="auto" w:fill="FFFFFF"/>
            <w:vAlign w:val="center"/>
          </w:tcPr>
          <w:p w14:paraId="6EEA45AC"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18</w:t>
            </w:r>
          </w:p>
        </w:tc>
        <w:tc>
          <w:tcPr>
            <w:tcW w:w="576" w:type="dxa"/>
            <w:shd w:val="clear" w:color="auto" w:fill="FFFFFF"/>
            <w:vAlign w:val="center"/>
          </w:tcPr>
          <w:p w14:paraId="2C7FDCB5"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34</w:t>
            </w:r>
          </w:p>
        </w:tc>
        <w:tc>
          <w:tcPr>
            <w:tcW w:w="576" w:type="dxa"/>
            <w:shd w:val="clear" w:color="auto" w:fill="FFFFFF"/>
            <w:vAlign w:val="center"/>
          </w:tcPr>
          <w:p w14:paraId="4042E418"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25</w:t>
            </w:r>
          </w:p>
        </w:tc>
        <w:tc>
          <w:tcPr>
            <w:tcW w:w="576" w:type="dxa"/>
            <w:shd w:val="clear" w:color="auto" w:fill="FFFFFF"/>
            <w:vAlign w:val="center"/>
          </w:tcPr>
          <w:p w14:paraId="61354C7A"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32</w:t>
            </w:r>
          </w:p>
        </w:tc>
        <w:tc>
          <w:tcPr>
            <w:tcW w:w="576" w:type="dxa"/>
            <w:shd w:val="clear" w:color="auto" w:fill="FFFFFF"/>
            <w:vAlign w:val="center"/>
          </w:tcPr>
          <w:p w14:paraId="54C3C367"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18</w:t>
            </w:r>
          </w:p>
        </w:tc>
        <w:tc>
          <w:tcPr>
            <w:tcW w:w="576" w:type="dxa"/>
            <w:shd w:val="clear" w:color="auto" w:fill="FFFFFF"/>
            <w:vAlign w:val="center"/>
          </w:tcPr>
          <w:p w14:paraId="752C3383"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40</w:t>
            </w:r>
          </w:p>
        </w:tc>
        <w:tc>
          <w:tcPr>
            <w:tcW w:w="576" w:type="dxa"/>
            <w:shd w:val="clear" w:color="auto" w:fill="FFFFFF"/>
            <w:vAlign w:val="center"/>
          </w:tcPr>
          <w:p w14:paraId="3BC1146A"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12</w:t>
            </w:r>
          </w:p>
        </w:tc>
        <w:tc>
          <w:tcPr>
            <w:tcW w:w="576" w:type="dxa"/>
            <w:shd w:val="clear" w:color="auto" w:fill="FFFFFF"/>
            <w:vAlign w:val="center"/>
          </w:tcPr>
          <w:p w14:paraId="7938E8AB"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38</w:t>
            </w:r>
          </w:p>
        </w:tc>
        <w:tc>
          <w:tcPr>
            <w:tcW w:w="576" w:type="dxa"/>
            <w:shd w:val="clear" w:color="auto" w:fill="FFFFFF"/>
            <w:vAlign w:val="center"/>
          </w:tcPr>
          <w:p w14:paraId="1742D0E0"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26</w:t>
            </w:r>
          </w:p>
        </w:tc>
        <w:tc>
          <w:tcPr>
            <w:tcW w:w="576" w:type="dxa"/>
            <w:shd w:val="clear" w:color="auto" w:fill="FFFFFF"/>
            <w:vAlign w:val="center"/>
          </w:tcPr>
          <w:p w14:paraId="7953D273"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40</w:t>
            </w:r>
          </w:p>
        </w:tc>
        <w:tc>
          <w:tcPr>
            <w:tcW w:w="576" w:type="dxa"/>
            <w:shd w:val="clear" w:color="auto" w:fill="FFFFFF"/>
            <w:vAlign w:val="center"/>
          </w:tcPr>
          <w:p w14:paraId="1FBD8502"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23</w:t>
            </w:r>
          </w:p>
        </w:tc>
        <w:tc>
          <w:tcPr>
            <w:tcW w:w="576" w:type="dxa"/>
            <w:shd w:val="clear" w:color="auto" w:fill="FFFFFF"/>
            <w:vAlign w:val="center"/>
          </w:tcPr>
          <w:p w14:paraId="44A461B0"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29</w:t>
            </w:r>
          </w:p>
        </w:tc>
        <w:tc>
          <w:tcPr>
            <w:tcW w:w="576" w:type="dxa"/>
            <w:shd w:val="clear" w:color="auto" w:fill="FFFFFF"/>
            <w:vAlign w:val="center"/>
          </w:tcPr>
          <w:p w14:paraId="71446D1C"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38</w:t>
            </w:r>
          </w:p>
        </w:tc>
      </w:tr>
      <w:tr w:rsidR="00957A6F" w:rsidRPr="00957A6F" w14:paraId="3E2E43F1" w14:textId="77777777" w:rsidTr="004443EB">
        <w:trPr>
          <w:jc w:val="center"/>
        </w:trPr>
        <w:tc>
          <w:tcPr>
            <w:tcW w:w="576" w:type="dxa"/>
            <w:shd w:val="clear" w:color="auto" w:fill="FFFFFF"/>
            <w:vAlign w:val="center"/>
          </w:tcPr>
          <w:p w14:paraId="40445E4D"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23</w:t>
            </w:r>
          </w:p>
        </w:tc>
        <w:tc>
          <w:tcPr>
            <w:tcW w:w="576" w:type="dxa"/>
            <w:shd w:val="clear" w:color="auto" w:fill="FFFFFF"/>
            <w:vAlign w:val="center"/>
          </w:tcPr>
          <w:p w14:paraId="19E27B34"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26</w:t>
            </w:r>
          </w:p>
        </w:tc>
        <w:tc>
          <w:tcPr>
            <w:tcW w:w="576" w:type="dxa"/>
            <w:shd w:val="clear" w:color="auto" w:fill="FFFFFF"/>
            <w:vAlign w:val="center"/>
          </w:tcPr>
          <w:p w14:paraId="209D3B75"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42</w:t>
            </w:r>
          </w:p>
        </w:tc>
        <w:tc>
          <w:tcPr>
            <w:tcW w:w="576" w:type="dxa"/>
            <w:shd w:val="clear" w:color="auto" w:fill="FFFFFF"/>
            <w:vAlign w:val="center"/>
          </w:tcPr>
          <w:p w14:paraId="4AFEA882"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21</w:t>
            </w:r>
          </w:p>
        </w:tc>
        <w:tc>
          <w:tcPr>
            <w:tcW w:w="576" w:type="dxa"/>
            <w:shd w:val="clear" w:color="auto" w:fill="FFFFFF"/>
            <w:vAlign w:val="center"/>
          </w:tcPr>
          <w:p w14:paraId="26935520" w14:textId="6A9654C0"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9</w:t>
            </w:r>
          </w:p>
        </w:tc>
        <w:tc>
          <w:tcPr>
            <w:tcW w:w="576" w:type="dxa"/>
            <w:shd w:val="clear" w:color="auto" w:fill="FFFFFF"/>
            <w:vAlign w:val="center"/>
          </w:tcPr>
          <w:p w14:paraId="7D35748E"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35</w:t>
            </w:r>
          </w:p>
        </w:tc>
        <w:tc>
          <w:tcPr>
            <w:tcW w:w="576" w:type="dxa"/>
            <w:shd w:val="clear" w:color="auto" w:fill="FFFFFF"/>
            <w:vAlign w:val="center"/>
          </w:tcPr>
          <w:p w14:paraId="06C553D1"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25</w:t>
            </w:r>
          </w:p>
        </w:tc>
        <w:tc>
          <w:tcPr>
            <w:tcW w:w="576" w:type="dxa"/>
            <w:shd w:val="clear" w:color="auto" w:fill="FFFFFF"/>
            <w:vAlign w:val="center"/>
          </w:tcPr>
          <w:p w14:paraId="5B2D1F83"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17</w:t>
            </w:r>
          </w:p>
        </w:tc>
        <w:tc>
          <w:tcPr>
            <w:tcW w:w="576" w:type="dxa"/>
            <w:shd w:val="clear" w:color="auto" w:fill="FFFFFF"/>
            <w:vAlign w:val="center"/>
          </w:tcPr>
          <w:p w14:paraId="6D1ED355"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15</w:t>
            </w:r>
          </w:p>
        </w:tc>
        <w:tc>
          <w:tcPr>
            <w:tcW w:w="576" w:type="dxa"/>
            <w:shd w:val="clear" w:color="auto" w:fill="FFFFFF"/>
            <w:vAlign w:val="center"/>
          </w:tcPr>
          <w:p w14:paraId="529E4F8D"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25</w:t>
            </w:r>
          </w:p>
        </w:tc>
        <w:tc>
          <w:tcPr>
            <w:tcW w:w="576" w:type="dxa"/>
            <w:shd w:val="clear" w:color="auto" w:fill="FFFFFF"/>
            <w:vAlign w:val="center"/>
          </w:tcPr>
          <w:p w14:paraId="1E5EAED0"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37</w:t>
            </w:r>
          </w:p>
        </w:tc>
        <w:tc>
          <w:tcPr>
            <w:tcW w:w="576" w:type="dxa"/>
            <w:shd w:val="clear" w:color="auto" w:fill="FFFFFF"/>
            <w:vAlign w:val="center"/>
          </w:tcPr>
          <w:p w14:paraId="31652C31"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24</w:t>
            </w:r>
          </w:p>
        </w:tc>
        <w:tc>
          <w:tcPr>
            <w:tcW w:w="576" w:type="dxa"/>
            <w:shd w:val="clear" w:color="auto" w:fill="FFFFFF"/>
            <w:vAlign w:val="center"/>
          </w:tcPr>
          <w:p w14:paraId="115D2A59"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12</w:t>
            </w:r>
          </w:p>
        </w:tc>
      </w:tr>
      <w:tr w:rsidR="00957A6F" w:rsidRPr="00957A6F" w14:paraId="4929ED7A" w14:textId="77777777" w:rsidTr="004443EB">
        <w:trPr>
          <w:jc w:val="center"/>
        </w:trPr>
        <w:tc>
          <w:tcPr>
            <w:tcW w:w="576" w:type="dxa"/>
            <w:shd w:val="clear" w:color="auto" w:fill="FFFFFF"/>
            <w:vAlign w:val="center"/>
          </w:tcPr>
          <w:p w14:paraId="0FF14374"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45</w:t>
            </w:r>
          </w:p>
        </w:tc>
        <w:tc>
          <w:tcPr>
            <w:tcW w:w="576" w:type="dxa"/>
            <w:shd w:val="clear" w:color="auto" w:fill="FFFFFF"/>
            <w:vAlign w:val="center"/>
          </w:tcPr>
          <w:p w14:paraId="35B576E2"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28</w:t>
            </w:r>
          </w:p>
        </w:tc>
        <w:tc>
          <w:tcPr>
            <w:tcW w:w="576" w:type="dxa"/>
            <w:shd w:val="clear" w:color="auto" w:fill="FFFFFF"/>
            <w:vAlign w:val="center"/>
          </w:tcPr>
          <w:p w14:paraId="0D9E895B"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13</w:t>
            </w:r>
          </w:p>
        </w:tc>
        <w:tc>
          <w:tcPr>
            <w:tcW w:w="576" w:type="dxa"/>
            <w:shd w:val="clear" w:color="auto" w:fill="FFFFFF"/>
            <w:vAlign w:val="center"/>
          </w:tcPr>
          <w:p w14:paraId="160825F4"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22</w:t>
            </w:r>
          </w:p>
        </w:tc>
        <w:tc>
          <w:tcPr>
            <w:tcW w:w="576" w:type="dxa"/>
            <w:shd w:val="clear" w:color="auto" w:fill="FFFFFF"/>
            <w:vAlign w:val="center"/>
          </w:tcPr>
          <w:p w14:paraId="51A4B677"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16</w:t>
            </w:r>
          </w:p>
        </w:tc>
        <w:tc>
          <w:tcPr>
            <w:tcW w:w="576" w:type="dxa"/>
            <w:shd w:val="clear" w:color="auto" w:fill="FFFFFF"/>
            <w:vAlign w:val="center"/>
          </w:tcPr>
          <w:p w14:paraId="36F8CF3E"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28</w:t>
            </w:r>
          </w:p>
        </w:tc>
        <w:tc>
          <w:tcPr>
            <w:tcW w:w="576" w:type="dxa"/>
            <w:shd w:val="clear" w:color="auto" w:fill="FFFFFF"/>
            <w:vAlign w:val="center"/>
          </w:tcPr>
          <w:p w14:paraId="02335977"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32</w:t>
            </w:r>
          </w:p>
        </w:tc>
        <w:tc>
          <w:tcPr>
            <w:tcW w:w="576" w:type="dxa"/>
            <w:shd w:val="clear" w:color="auto" w:fill="FFFFFF"/>
            <w:vAlign w:val="center"/>
          </w:tcPr>
          <w:p w14:paraId="06FBD8D7"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25</w:t>
            </w:r>
          </w:p>
        </w:tc>
        <w:tc>
          <w:tcPr>
            <w:tcW w:w="576" w:type="dxa"/>
            <w:shd w:val="clear" w:color="auto" w:fill="FFFFFF"/>
            <w:vAlign w:val="center"/>
          </w:tcPr>
          <w:p w14:paraId="06BA62D7"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41</w:t>
            </w:r>
          </w:p>
        </w:tc>
        <w:tc>
          <w:tcPr>
            <w:tcW w:w="576" w:type="dxa"/>
            <w:shd w:val="clear" w:color="auto" w:fill="FFFFFF"/>
            <w:vAlign w:val="center"/>
          </w:tcPr>
          <w:p w14:paraId="376E7517"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27</w:t>
            </w:r>
          </w:p>
        </w:tc>
        <w:tc>
          <w:tcPr>
            <w:tcW w:w="576" w:type="dxa"/>
            <w:shd w:val="clear" w:color="auto" w:fill="FFFFFF"/>
            <w:vAlign w:val="center"/>
          </w:tcPr>
          <w:p w14:paraId="238EB745"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19</w:t>
            </w:r>
          </w:p>
        </w:tc>
        <w:tc>
          <w:tcPr>
            <w:tcW w:w="576" w:type="dxa"/>
            <w:shd w:val="clear" w:color="auto" w:fill="FFFFFF"/>
            <w:vAlign w:val="center"/>
          </w:tcPr>
          <w:p w14:paraId="3519A2B1"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24</w:t>
            </w:r>
          </w:p>
        </w:tc>
        <w:tc>
          <w:tcPr>
            <w:tcW w:w="576" w:type="dxa"/>
            <w:shd w:val="clear" w:color="auto" w:fill="FFFFFF"/>
            <w:vAlign w:val="center"/>
          </w:tcPr>
          <w:p w14:paraId="338324DC" w14:textId="77777777" w:rsidR="00957A6F" w:rsidRPr="00957A6F" w:rsidRDefault="00957A6F" w:rsidP="00957A6F">
            <w:pPr>
              <w:pStyle w:val="Bodytext1"/>
              <w:shd w:val="clear" w:color="auto" w:fill="auto"/>
              <w:ind w:firstLine="0"/>
              <w:contextualSpacing/>
              <w:jc w:val="center"/>
              <w:rPr>
                <w:rStyle w:val="Bodytext9"/>
                <w:color w:val="000000"/>
                <w:sz w:val="20"/>
                <w:szCs w:val="20"/>
              </w:rPr>
            </w:pPr>
            <w:r w:rsidRPr="00957A6F">
              <w:rPr>
                <w:rStyle w:val="Bodytext9"/>
                <w:color w:val="000000"/>
                <w:sz w:val="20"/>
                <w:szCs w:val="20"/>
              </w:rPr>
              <w:t>18</w:t>
            </w:r>
          </w:p>
        </w:tc>
      </w:tr>
      <w:tr w:rsidR="004443EB" w:rsidRPr="00957A6F" w14:paraId="24E6916C" w14:textId="77777777" w:rsidTr="004443EB">
        <w:trPr>
          <w:gridAfter w:val="2"/>
          <w:wAfter w:w="1152" w:type="dxa"/>
          <w:jc w:val="center"/>
        </w:trPr>
        <w:tc>
          <w:tcPr>
            <w:tcW w:w="576" w:type="dxa"/>
            <w:vAlign w:val="center"/>
          </w:tcPr>
          <w:p w14:paraId="68884E30"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16</w:t>
            </w:r>
          </w:p>
        </w:tc>
        <w:tc>
          <w:tcPr>
            <w:tcW w:w="576" w:type="dxa"/>
            <w:vAlign w:val="center"/>
          </w:tcPr>
          <w:p w14:paraId="502C84B8"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46</w:t>
            </w:r>
          </w:p>
        </w:tc>
        <w:tc>
          <w:tcPr>
            <w:tcW w:w="576" w:type="dxa"/>
            <w:vAlign w:val="center"/>
          </w:tcPr>
          <w:p w14:paraId="56EC554B"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28</w:t>
            </w:r>
          </w:p>
        </w:tc>
        <w:tc>
          <w:tcPr>
            <w:tcW w:w="576" w:type="dxa"/>
            <w:vAlign w:val="center"/>
          </w:tcPr>
          <w:p w14:paraId="4390FEE7"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39</w:t>
            </w:r>
          </w:p>
        </w:tc>
        <w:tc>
          <w:tcPr>
            <w:tcW w:w="576" w:type="dxa"/>
            <w:vAlign w:val="center"/>
          </w:tcPr>
          <w:p w14:paraId="2C8FC9E6"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11</w:t>
            </w:r>
          </w:p>
        </w:tc>
        <w:tc>
          <w:tcPr>
            <w:tcW w:w="576" w:type="dxa"/>
            <w:vAlign w:val="center"/>
          </w:tcPr>
          <w:p w14:paraId="23413833"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25</w:t>
            </w:r>
          </w:p>
        </w:tc>
        <w:tc>
          <w:tcPr>
            <w:tcW w:w="576" w:type="dxa"/>
            <w:vAlign w:val="center"/>
          </w:tcPr>
          <w:p w14:paraId="1815C67C"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45</w:t>
            </w:r>
          </w:p>
        </w:tc>
        <w:tc>
          <w:tcPr>
            <w:tcW w:w="576" w:type="dxa"/>
            <w:vAlign w:val="center"/>
          </w:tcPr>
          <w:p w14:paraId="166C413D"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20</w:t>
            </w:r>
          </w:p>
        </w:tc>
        <w:tc>
          <w:tcPr>
            <w:tcW w:w="576" w:type="dxa"/>
            <w:vAlign w:val="center"/>
          </w:tcPr>
          <w:p w14:paraId="520F91DB"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29</w:t>
            </w:r>
          </w:p>
        </w:tc>
        <w:tc>
          <w:tcPr>
            <w:tcW w:w="576" w:type="dxa"/>
            <w:vAlign w:val="center"/>
          </w:tcPr>
          <w:p w14:paraId="3A5B7073"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33</w:t>
            </w:r>
          </w:p>
        </w:tc>
        <w:tc>
          <w:tcPr>
            <w:tcW w:w="576" w:type="dxa"/>
            <w:vAlign w:val="center"/>
          </w:tcPr>
          <w:p w14:paraId="60F5C936" w14:textId="77777777" w:rsidR="004443EB" w:rsidRPr="00957A6F" w:rsidRDefault="004443EB" w:rsidP="00957A6F">
            <w:pPr>
              <w:pStyle w:val="Bodytext1"/>
              <w:shd w:val="clear" w:color="auto" w:fill="auto"/>
              <w:spacing w:line="240" w:lineRule="auto"/>
              <w:ind w:firstLine="0"/>
              <w:contextualSpacing/>
              <w:jc w:val="center"/>
              <w:rPr>
                <w:rStyle w:val="Bodytext9"/>
                <w:color w:val="000000"/>
                <w:sz w:val="20"/>
                <w:szCs w:val="20"/>
              </w:rPr>
            </w:pPr>
            <w:r w:rsidRPr="00957A6F">
              <w:rPr>
                <w:rStyle w:val="Bodytext9"/>
                <w:color w:val="000000"/>
                <w:sz w:val="20"/>
                <w:szCs w:val="20"/>
              </w:rPr>
              <w:t>21</w:t>
            </w:r>
          </w:p>
        </w:tc>
      </w:tr>
    </w:tbl>
    <w:p w14:paraId="5F311423" w14:textId="77777777" w:rsidR="00D11E72" w:rsidRDefault="00D11E72" w:rsidP="00D11E72">
      <w:pPr>
        <w:pStyle w:val="Bodytext1"/>
        <w:shd w:val="clear" w:color="auto" w:fill="auto"/>
        <w:spacing w:line="240" w:lineRule="auto"/>
        <w:ind w:firstLine="0"/>
        <w:contextualSpacing/>
        <w:rPr>
          <w:rStyle w:val="Bodytext9"/>
          <w:color w:val="000000"/>
          <w:sz w:val="20"/>
          <w:szCs w:val="20"/>
        </w:rPr>
      </w:pPr>
    </w:p>
    <w:p w14:paraId="7D905811" w14:textId="3BB66442" w:rsidR="00D11E72" w:rsidRDefault="00D11E72" w:rsidP="00D11E72">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 </w:t>
      </w:r>
    </w:p>
    <w:p w14:paraId="11DCAA0B" w14:textId="77777777" w:rsidR="00A07DA5" w:rsidRDefault="00A07DA5" w:rsidP="00A07DA5">
      <w:pPr>
        <w:pStyle w:val="Bodytext1"/>
        <w:shd w:val="clear" w:color="auto" w:fill="auto"/>
        <w:spacing w:line="240" w:lineRule="auto"/>
        <w:ind w:firstLine="0"/>
        <w:contextualSpacing/>
        <w:rPr>
          <w:rStyle w:val="Bodytext9"/>
          <w:color w:val="000000"/>
          <w:sz w:val="20"/>
          <w:szCs w:val="20"/>
        </w:rPr>
      </w:pPr>
    </w:p>
    <w:p w14:paraId="33C03BBA" w14:textId="0B775E26" w:rsidR="002E7CA1" w:rsidRDefault="000451CE" w:rsidP="00E133EF">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lastRenderedPageBreak/>
        <w:t xml:space="preserve">3. </w:t>
      </w:r>
      <w:r w:rsidRPr="000451CE">
        <w:rPr>
          <w:rStyle w:val="Bodytext9"/>
          <w:color w:val="000000"/>
          <w:sz w:val="20"/>
          <w:szCs w:val="20"/>
        </w:rPr>
        <w:t xml:space="preserve">Arrange </w:t>
      </w:r>
      <w:r w:rsidR="007773F8">
        <w:rPr>
          <w:rStyle w:val="Bodytext9"/>
          <w:color w:val="000000"/>
          <w:sz w:val="20"/>
          <w:szCs w:val="20"/>
        </w:rPr>
        <w:t>this</w:t>
      </w:r>
      <w:r w:rsidRPr="000451CE">
        <w:rPr>
          <w:rStyle w:val="Bodytext9"/>
          <w:color w:val="000000"/>
          <w:sz w:val="20"/>
          <w:szCs w:val="20"/>
        </w:rPr>
        <w:t xml:space="preserve"> set of scores into a grouped frequency distribution. </w:t>
      </w:r>
      <w:r w:rsidR="002E7CA1">
        <w:rPr>
          <w:rStyle w:val="Bodytext9"/>
          <w:color w:val="000000"/>
          <w:sz w:val="20"/>
          <w:szCs w:val="20"/>
        </w:rPr>
        <w:t xml:space="preserve">Find the mean, median, and mode of </w:t>
      </w:r>
      <w:r w:rsidR="00E133EF">
        <w:rPr>
          <w:rStyle w:val="Bodytext9"/>
          <w:color w:val="000000"/>
          <w:sz w:val="20"/>
          <w:szCs w:val="20"/>
        </w:rPr>
        <w:t>the</w:t>
      </w:r>
      <w:r w:rsidR="002E7CA1">
        <w:rPr>
          <w:rStyle w:val="Bodytext9"/>
          <w:color w:val="000000"/>
          <w:sz w:val="20"/>
          <w:szCs w:val="20"/>
        </w:rPr>
        <w:t xml:space="preserve"> distribution</w:t>
      </w:r>
      <w:r w:rsidRPr="000451CE">
        <w:rPr>
          <w:rStyle w:val="Bodytext9"/>
          <w:color w:val="000000"/>
          <w:sz w:val="20"/>
          <w:szCs w:val="20"/>
        </w:rPr>
        <w:t>.</w:t>
      </w:r>
    </w:p>
    <w:tbl>
      <w:tblPr>
        <w:tblStyle w:val="TableGrid"/>
        <w:tblW w:w="0" w:type="auto"/>
        <w:jc w:val="center"/>
        <w:tblLook w:val="04A0" w:firstRow="1" w:lastRow="0" w:firstColumn="1" w:lastColumn="0" w:noHBand="0" w:noVBand="1"/>
      </w:tblPr>
      <w:tblGrid>
        <w:gridCol w:w="720"/>
        <w:gridCol w:w="720"/>
        <w:gridCol w:w="720"/>
        <w:gridCol w:w="720"/>
        <w:gridCol w:w="720"/>
        <w:gridCol w:w="720"/>
        <w:gridCol w:w="720"/>
        <w:gridCol w:w="720"/>
      </w:tblGrid>
      <w:tr w:rsidR="004443EB" w:rsidRPr="004443EB" w14:paraId="28AABB20" w14:textId="77777777" w:rsidTr="004443EB">
        <w:trPr>
          <w:jc w:val="center"/>
        </w:trPr>
        <w:tc>
          <w:tcPr>
            <w:tcW w:w="720" w:type="dxa"/>
            <w:shd w:val="clear" w:color="auto" w:fill="FFFFFF"/>
            <w:vAlign w:val="center"/>
          </w:tcPr>
          <w:p w14:paraId="7ED393E1"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50</w:t>
            </w:r>
          </w:p>
        </w:tc>
        <w:tc>
          <w:tcPr>
            <w:tcW w:w="720" w:type="dxa"/>
            <w:shd w:val="clear" w:color="auto" w:fill="FFFFFF"/>
            <w:vAlign w:val="center"/>
          </w:tcPr>
          <w:p w14:paraId="15DD21F1"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40</w:t>
            </w:r>
          </w:p>
        </w:tc>
        <w:tc>
          <w:tcPr>
            <w:tcW w:w="720" w:type="dxa"/>
            <w:shd w:val="clear" w:color="auto" w:fill="FFFFFF"/>
            <w:vAlign w:val="center"/>
          </w:tcPr>
          <w:p w14:paraId="5F6BD01F"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55</w:t>
            </w:r>
          </w:p>
        </w:tc>
        <w:tc>
          <w:tcPr>
            <w:tcW w:w="720" w:type="dxa"/>
            <w:shd w:val="clear" w:color="auto" w:fill="FFFFFF"/>
            <w:vAlign w:val="center"/>
          </w:tcPr>
          <w:p w14:paraId="461C3098"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57</w:t>
            </w:r>
          </w:p>
        </w:tc>
        <w:tc>
          <w:tcPr>
            <w:tcW w:w="720" w:type="dxa"/>
            <w:shd w:val="clear" w:color="auto" w:fill="FFFFFF"/>
            <w:vAlign w:val="center"/>
          </w:tcPr>
          <w:p w14:paraId="4281104F"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59</w:t>
            </w:r>
          </w:p>
        </w:tc>
        <w:tc>
          <w:tcPr>
            <w:tcW w:w="720" w:type="dxa"/>
            <w:shd w:val="clear" w:color="auto" w:fill="FFFFFF"/>
            <w:vAlign w:val="center"/>
          </w:tcPr>
          <w:p w14:paraId="6C5B7F69"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42</w:t>
            </w:r>
          </w:p>
        </w:tc>
        <w:tc>
          <w:tcPr>
            <w:tcW w:w="720" w:type="dxa"/>
            <w:shd w:val="clear" w:color="auto" w:fill="FFFFFF"/>
            <w:vAlign w:val="center"/>
          </w:tcPr>
          <w:p w14:paraId="0D33E1BF"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44</w:t>
            </w:r>
          </w:p>
        </w:tc>
        <w:tc>
          <w:tcPr>
            <w:tcW w:w="720" w:type="dxa"/>
            <w:shd w:val="clear" w:color="auto" w:fill="FFFFFF"/>
            <w:vAlign w:val="center"/>
          </w:tcPr>
          <w:p w14:paraId="1A6826F1"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44</w:t>
            </w:r>
          </w:p>
        </w:tc>
      </w:tr>
      <w:tr w:rsidR="004443EB" w:rsidRPr="004443EB" w14:paraId="085FA987" w14:textId="77777777" w:rsidTr="004443EB">
        <w:trPr>
          <w:jc w:val="center"/>
        </w:trPr>
        <w:tc>
          <w:tcPr>
            <w:tcW w:w="720" w:type="dxa"/>
            <w:shd w:val="clear" w:color="auto" w:fill="FFFFFF"/>
            <w:vAlign w:val="center"/>
          </w:tcPr>
          <w:p w14:paraId="38D990B8"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39</w:t>
            </w:r>
          </w:p>
        </w:tc>
        <w:tc>
          <w:tcPr>
            <w:tcW w:w="720" w:type="dxa"/>
            <w:shd w:val="clear" w:color="auto" w:fill="FFFFFF"/>
            <w:vAlign w:val="center"/>
          </w:tcPr>
          <w:p w14:paraId="0D91B15F"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36</w:t>
            </w:r>
          </w:p>
        </w:tc>
        <w:tc>
          <w:tcPr>
            <w:tcW w:w="720" w:type="dxa"/>
            <w:shd w:val="clear" w:color="auto" w:fill="FFFFFF"/>
            <w:vAlign w:val="center"/>
          </w:tcPr>
          <w:p w14:paraId="294E4AC7"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42</w:t>
            </w:r>
          </w:p>
        </w:tc>
        <w:tc>
          <w:tcPr>
            <w:tcW w:w="720" w:type="dxa"/>
            <w:shd w:val="clear" w:color="auto" w:fill="FFFFFF"/>
            <w:vAlign w:val="center"/>
          </w:tcPr>
          <w:p w14:paraId="3B976FC9"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31</w:t>
            </w:r>
          </w:p>
        </w:tc>
        <w:tc>
          <w:tcPr>
            <w:tcW w:w="720" w:type="dxa"/>
            <w:shd w:val="clear" w:color="auto" w:fill="FFFFFF"/>
            <w:vAlign w:val="center"/>
          </w:tcPr>
          <w:p w14:paraId="3BA85467"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52</w:t>
            </w:r>
          </w:p>
        </w:tc>
        <w:tc>
          <w:tcPr>
            <w:tcW w:w="720" w:type="dxa"/>
            <w:shd w:val="clear" w:color="auto" w:fill="FFFFFF"/>
            <w:vAlign w:val="center"/>
          </w:tcPr>
          <w:p w14:paraId="43BAB9DA"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50</w:t>
            </w:r>
          </w:p>
        </w:tc>
        <w:tc>
          <w:tcPr>
            <w:tcW w:w="720" w:type="dxa"/>
            <w:shd w:val="clear" w:color="auto" w:fill="FFFFFF"/>
            <w:vAlign w:val="center"/>
          </w:tcPr>
          <w:p w14:paraId="6D78B024"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40</w:t>
            </w:r>
          </w:p>
        </w:tc>
        <w:tc>
          <w:tcPr>
            <w:tcW w:w="720" w:type="dxa"/>
            <w:shd w:val="clear" w:color="auto" w:fill="FFFFFF"/>
            <w:vAlign w:val="center"/>
          </w:tcPr>
          <w:p w14:paraId="4A0A4E03"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43</w:t>
            </w:r>
          </w:p>
        </w:tc>
      </w:tr>
      <w:tr w:rsidR="004443EB" w:rsidRPr="004443EB" w14:paraId="11D67CCD" w14:textId="77777777" w:rsidTr="004443EB">
        <w:trPr>
          <w:jc w:val="center"/>
        </w:trPr>
        <w:tc>
          <w:tcPr>
            <w:tcW w:w="720" w:type="dxa"/>
            <w:shd w:val="clear" w:color="auto" w:fill="FFFFFF"/>
            <w:vAlign w:val="center"/>
          </w:tcPr>
          <w:p w14:paraId="58F74AC0"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39</w:t>
            </w:r>
          </w:p>
        </w:tc>
        <w:tc>
          <w:tcPr>
            <w:tcW w:w="720" w:type="dxa"/>
            <w:shd w:val="clear" w:color="auto" w:fill="FFFFFF"/>
            <w:vAlign w:val="center"/>
          </w:tcPr>
          <w:p w14:paraId="21FB961F"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35</w:t>
            </w:r>
          </w:p>
        </w:tc>
        <w:tc>
          <w:tcPr>
            <w:tcW w:w="720" w:type="dxa"/>
            <w:shd w:val="clear" w:color="auto" w:fill="FFFFFF"/>
            <w:vAlign w:val="center"/>
          </w:tcPr>
          <w:p w14:paraId="4BBAEC17"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61</w:t>
            </w:r>
          </w:p>
        </w:tc>
        <w:tc>
          <w:tcPr>
            <w:tcW w:w="720" w:type="dxa"/>
            <w:shd w:val="clear" w:color="auto" w:fill="FFFFFF"/>
            <w:vAlign w:val="center"/>
          </w:tcPr>
          <w:p w14:paraId="5D001D79"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57</w:t>
            </w:r>
          </w:p>
        </w:tc>
        <w:tc>
          <w:tcPr>
            <w:tcW w:w="720" w:type="dxa"/>
            <w:shd w:val="clear" w:color="auto" w:fill="FFFFFF"/>
            <w:vAlign w:val="center"/>
          </w:tcPr>
          <w:p w14:paraId="6877931B"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49</w:t>
            </w:r>
          </w:p>
        </w:tc>
        <w:tc>
          <w:tcPr>
            <w:tcW w:w="720" w:type="dxa"/>
            <w:shd w:val="clear" w:color="auto" w:fill="FFFFFF"/>
            <w:vAlign w:val="center"/>
          </w:tcPr>
          <w:p w14:paraId="4E535F14"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57</w:t>
            </w:r>
          </w:p>
        </w:tc>
        <w:tc>
          <w:tcPr>
            <w:tcW w:w="720" w:type="dxa"/>
            <w:shd w:val="clear" w:color="auto" w:fill="FFFFFF"/>
            <w:vAlign w:val="center"/>
          </w:tcPr>
          <w:p w14:paraId="6F736E29"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60</w:t>
            </w:r>
          </w:p>
        </w:tc>
        <w:tc>
          <w:tcPr>
            <w:tcW w:w="720" w:type="dxa"/>
            <w:shd w:val="clear" w:color="auto" w:fill="FFFFFF"/>
            <w:vAlign w:val="center"/>
          </w:tcPr>
          <w:p w14:paraId="3A560A50" w14:textId="77777777" w:rsidR="004443EB" w:rsidRPr="004443EB" w:rsidRDefault="004443EB" w:rsidP="004443EB">
            <w:pPr>
              <w:pStyle w:val="Bodytext1"/>
              <w:shd w:val="clear" w:color="auto" w:fill="auto"/>
              <w:ind w:firstLine="0"/>
              <w:contextualSpacing/>
              <w:jc w:val="center"/>
              <w:rPr>
                <w:color w:val="000000"/>
                <w:sz w:val="20"/>
                <w:szCs w:val="20"/>
                <w:shd w:val="clear" w:color="auto" w:fill="FFFFFF"/>
              </w:rPr>
            </w:pPr>
            <w:r w:rsidRPr="004443EB">
              <w:rPr>
                <w:color w:val="000000"/>
                <w:sz w:val="20"/>
                <w:szCs w:val="20"/>
                <w:shd w:val="clear" w:color="auto" w:fill="FFFFFF"/>
              </w:rPr>
              <w:t>67</w:t>
            </w:r>
          </w:p>
        </w:tc>
      </w:tr>
      <w:tr w:rsidR="004443EB" w:rsidRPr="004443EB" w14:paraId="4D87CE58" w14:textId="77777777" w:rsidTr="004443EB">
        <w:trPr>
          <w:jc w:val="center"/>
        </w:trPr>
        <w:tc>
          <w:tcPr>
            <w:tcW w:w="720" w:type="dxa"/>
            <w:vAlign w:val="center"/>
          </w:tcPr>
          <w:p w14:paraId="6C7E80DD" w14:textId="77777777" w:rsidR="004443EB" w:rsidRPr="004443EB" w:rsidRDefault="004443EB" w:rsidP="004443EB">
            <w:pPr>
              <w:pStyle w:val="Bodytext1"/>
              <w:shd w:val="clear" w:color="auto" w:fill="auto"/>
              <w:spacing w:line="240" w:lineRule="auto"/>
              <w:ind w:firstLine="0"/>
              <w:contextualSpacing/>
              <w:jc w:val="center"/>
              <w:rPr>
                <w:color w:val="000000"/>
                <w:sz w:val="20"/>
                <w:szCs w:val="20"/>
                <w:shd w:val="clear" w:color="auto" w:fill="FFFFFF"/>
              </w:rPr>
            </w:pPr>
            <w:r w:rsidRPr="004443EB">
              <w:rPr>
                <w:color w:val="000000"/>
                <w:sz w:val="20"/>
                <w:szCs w:val="20"/>
                <w:shd w:val="clear" w:color="auto" w:fill="FFFFFF"/>
              </w:rPr>
              <w:t>51</w:t>
            </w:r>
          </w:p>
        </w:tc>
        <w:tc>
          <w:tcPr>
            <w:tcW w:w="720" w:type="dxa"/>
            <w:vAlign w:val="center"/>
          </w:tcPr>
          <w:p w14:paraId="4C22878F" w14:textId="77777777" w:rsidR="004443EB" w:rsidRPr="004443EB" w:rsidRDefault="004443EB" w:rsidP="004443EB">
            <w:pPr>
              <w:pStyle w:val="Bodytext1"/>
              <w:shd w:val="clear" w:color="auto" w:fill="auto"/>
              <w:spacing w:line="240" w:lineRule="auto"/>
              <w:ind w:firstLine="0"/>
              <w:contextualSpacing/>
              <w:jc w:val="center"/>
              <w:rPr>
                <w:color w:val="000000"/>
                <w:sz w:val="20"/>
                <w:szCs w:val="20"/>
                <w:shd w:val="clear" w:color="auto" w:fill="FFFFFF"/>
              </w:rPr>
            </w:pPr>
            <w:r w:rsidRPr="004443EB">
              <w:rPr>
                <w:color w:val="000000"/>
                <w:sz w:val="20"/>
                <w:szCs w:val="20"/>
                <w:shd w:val="clear" w:color="auto" w:fill="FFFFFF"/>
              </w:rPr>
              <w:t>50</w:t>
            </w:r>
          </w:p>
        </w:tc>
        <w:tc>
          <w:tcPr>
            <w:tcW w:w="720" w:type="dxa"/>
            <w:vAlign w:val="center"/>
          </w:tcPr>
          <w:p w14:paraId="63B75ABB" w14:textId="77777777" w:rsidR="004443EB" w:rsidRPr="004443EB" w:rsidRDefault="004443EB" w:rsidP="004443EB">
            <w:pPr>
              <w:pStyle w:val="Bodytext1"/>
              <w:shd w:val="clear" w:color="auto" w:fill="auto"/>
              <w:spacing w:line="240" w:lineRule="auto"/>
              <w:ind w:firstLine="0"/>
              <w:contextualSpacing/>
              <w:jc w:val="center"/>
              <w:rPr>
                <w:color w:val="000000"/>
                <w:sz w:val="20"/>
                <w:szCs w:val="20"/>
                <w:shd w:val="clear" w:color="auto" w:fill="FFFFFF"/>
              </w:rPr>
            </w:pPr>
            <w:r w:rsidRPr="004443EB">
              <w:rPr>
                <w:color w:val="000000"/>
                <w:sz w:val="20"/>
                <w:szCs w:val="20"/>
                <w:shd w:val="clear" w:color="auto" w:fill="FFFFFF"/>
              </w:rPr>
              <w:t>40</w:t>
            </w:r>
          </w:p>
        </w:tc>
        <w:tc>
          <w:tcPr>
            <w:tcW w:w="720" w:type="dxa"/>
            <w:vAlign w:val="center"/>
          </w:tcPr>
          <w:p w14:paraId="0C209359" w14:textId="77777777" w:rsidR="004443EB" w:rsidRPr="004443EB" w:rsidRDefault="004443EB" w:rsidP="004443EB">
            <w:pPr>
              <w:pStyle w:val="Bodytext1"/>
              <w:shd w:val="clear" w:color="auto" w:fill="auto"/>
              <w:spacing w:line="240" w:lineRule="auto"/>
              <w:ind w:firstLine="0"/>
              <w:contextualSpacing/>
              <w:jc w:val="center"/>
              <w:rPr>
                <w:color w:val="000000"/>
                <w:sz w:val="20"/>
                <w:szCs w:val="20"/>
                <w:shd w:val="clear" w:color="auto" w:fill="FFFFFF"/>
              </w:rPr>
            </w:pPr>
            <w:r w:rsidRPr="004443EB">
              <w:rPr>
                <w:color w:val="000000"/>
                <w:sz w:val="20"/>
                <w:szCs w:val="20"/>
                <w:shd w:val="clear" w:color="auto" w:fill="FFFFFF"/>
              </w:rPr>
              <w:t>37</w:t>
            </w:r>
          </w:p>
        </w:tc>
        <w:tc>
          <w:tcPr>
            <w:tcW w:w="720" w:type="dxa"/>
            <w:vAlign w:val="center"/>
          </w:tcPr>
          <w:p w14:paraId="58C187E2" w14:textId="77777777" w:rsidR="004443EB" w:rsidRPr="004443EB" w:rsidRDefault="004443EB" w:rsidP="004443EB">
            <w:pPr>
              <w:pStyle w:val="Bodytext1"/>
              <w:shd w:val="clear" w:color="auto" w:fill="auto"/>
              <w:spacing w:line="240" w:lineRule="auto"/>
              <w:ind w:firstLine="0"/>
              <w:contextualSpacing/>
              <w:jc w:val="center"/>
              <w:rPr>
                <w:color w:val="000000"/>
                <w:sz w:val="20"/>
                <w:szCs w:val="20"/>
                <w:shd w:val="clear" w:color="auto" w:fill="FFFFFF"/>
              </w:rPr>
            </w:pPr>
            <w:r w:rsidRPr="004443EB">
              <w:rPr>
                <w:color w:val="000000"/>
                <w:sz w:val="20"/>
                <w:szCs w:val="20"/>
                <w:shd w:val="clear" w:color="auto" w:fill="FFFFFF"/>
              </w:rPr>
              <w:t>42</w:t>
            </w:r>
          </w:p>
        </w:tc>
        <w:tc>
          <w:tcPr>
            <w:tcW w:w="720" w:type="dxa"/>
            <w:vAlign w:val="center"/>
          </w:tcPr>
          <w:p w14:paraId="1386DF0B" w14:textId="77777777" w:rsidR="004443EB" w:rsidRPr="004443EB" w:rsidRDefault="004443EB" w:rsidP="004443EB">
            <w:pPr>
              <w:pStyle w:val="Bodytext1"/>
              <w:shd w:val="clear" w:color="auto" w:fill="auto"/>
              <w:spacing w:line="240" w:lineRule="auto"/>
              <w:ind w:firstLine="0"/>
              <w:contextualSpacing/>
              <w:jc w:val="center"/>
              <w:rPr>
                <w:color w:val="000000"/>
                <w:sz w:val="20"/>
                <w:szCs w:val="20"/>
                <w:shd w:val="clear" w:color="auto" w:fill="FFFFFF"/>
              </w:rPr>
            </w:pPr>
            <w:r w:rsidRPr="004443EB">
              <w:rPr>
                <w:color w:val="000000"/>
                <w:sz w:val="20"/>
                <w:szCs w:val="20"/>
                <w:shd w:val="clear" w:color="auto" w:fill="FFFFFF"/>
              </w:rPr>
              <w:t>52</w:t>
            </w:r>
          </w:p>
        </w:tc>
        <w:tc>
          <w:tcPr>
            <w:tcW w:w="720" w:type="dxa"/>
            <w:vAlign w:val="center"/>
          </w:tcPr>
          <w:p w14:paraId="382758BA" w14:textId="77777777" w:rsidR="004443EB" w:rsidRPr="004443EB" w:rsidRDefault="004443EB" w:rsidP="004443EB">
            <w:pPr>
              <w:pStyle w:val="Bodytext1"/>
              <w:shd w:val="clear" w:color="auto" w:fill="auto"/>
              <w:spacing w:line="240" w:lineRule="auto"/>
              <w:ind w:firstLine="0"/>
              <w:contextualSpacing/>
              <w:jc w:val="center"/>
              <w:rPr>
                <w:color w:val="000000"/>
                <w:sz w:val="20"/>
                <w:szCs w:val="20"/>
                <w:shd w:val="clear" w:color="auto" w:fill="FFFFFF"/>
              </w:rPr>
            </w:pPr>
            <w:r w:rsidRPr="004443EB">
              <w:rPr>
                <w:color w:val="000000"/>
                <w:sz w:val="20"/>
                <w:szCs w:val="20"/>
                <w:shd w:val="clear" w:color="auto" w:fill="FFFFFF"/>
              </w:rPr>
              <w:t>62</w:t>
            </w:r>
          </w:p>
        </w:tc>
        <w:tc>
          <w:tcPr>
            <w:tcW w:w="720" w:type="dxa"/>
            <w:vAlign w:val="center"/>
          </w:tcPr>
          <w:p w14:paraId="5883A618" w14:textId="77777777" w:rsidR="004443EB" w:rsidRPr="004443EB" w:rsidRDefault="004443EB" w:rsidP="004443EB">
            <w:pPr>
              <w:pStyle w:val="Bodytext1"/>
              <w:shd w:val="clear" w:color="auto" w:fill="auto"/>
              <w:spacing w:line="240" w:lineRule="auto"/>
              <w:ind w:firstLine="0"/>
              <w:contextualSpacing/>
              <w:jc w:val="center"/>
              <w:rPr>
                <w:color w:val="000000"/>
                <w:sz w:val="20"/>
                <w:szCs w:val="20"/>
                <w:shd w:val="clear" w:color="auto" w:fill="FFFFFF"/>
              </w:rPr>
            </w:pPr>
            <w:r w:rsidRPr="004443EB">
              <w:rPr>
                <w:color w:val="000000"/>
                <w:sz w:val="20"/>
                <w:szCs w:val="20"/>
                <w:shd w:val="clear" w:color="auto" w:fill="FFFFFF"/>
              </w:rPr>
              <w:t>50</w:t>
            </w:r>
          </w:p>
        </w:tc>
      </w:tr>
    </w:tbl>
    <w:p w14:paraId="789C33ED" w14:textId="77777777" w:rsidR="00C346A3" w:rsidRPr="00E133EF" w:rsidRDefault="00C346A3" w:rsidP="00E133EF">
      <w:pPr>
        <w:pStyle w:val="Bodytext1"/>
        <w:shd w:val="clear" w:color="auto" w:fill="auto"/>
        <w:spacing w:line="240" w:lineRule="auto"/>
        <w:ind w:firstLine="0"/>
        <w:contextualSpacing/>
        <w:rPr>
          <w:color w:val="000000"/>
          <w:sz w:val="20"/>
          <w:szCs w:val="20"/>
          <w:shd w:val="clear" w:color="auto" w:fill="FFFFFF"/>
        </w:rPr>
      </w:pPr>
    </w:p>
    <w:p w14:paraId="0341B033" w14:textId="77777777" w:rsidR="00F5467E" w:rsidRDefault="00F5467E" w:rsidP="002E7CA1">
      <w:pPr>
        <w:pStyle w:val="Bodytext1"/>
        <w:shd w:val="clear" w:color="auto" w:fill="auto"/>
        <w:spacing w:line="240" w:lineRule="auto"/>
        <w:ind w:firstLine="0"/>
        <w:contextualSpacing/>
        <w:rPr>
          <w:rFonts w:cs="Courier New"/>
          <w:sz w:val="20"/>
          <w:szCs w:val="20"/>
        </w:rPr>
      </w:pPr>
    </w:p>
    <w:p w14:paraId="0A11411D" w14:textId="06550138" w:rsidR="002E7CA1" w:rsidRDefault="00E133EF" w:rsidP="00E133EF">
      <w:pPr>
        <w:pStyle w:val="Bodytext1"/>
        <w:shd w:val="clear" w:color="auto" w:fill="auto"/>
        <w:spacing w:line="240" w:lineRule="auto"/>
        <w:ind w:firstLine="0"/>
        <w:contextualSpacing/>
        <w:rPr>
          <w:rFonts w:cs="Courier New"/>
          <w:sz w:val="20"/>
          <w:szCs w:val="20"/>
        </w:rPr>
      </w:pPr>
      <w:r>
        <w:rPr>
          <w:rStyle w:val="Bodytext9"/>
          <w:color w:val="000000"/>
          <w:sz w:val="20"/>
          <w:szCs w:val="20"/>
        </w:rPr>
        <w:t xml:space="preserve">4. </w:t>
      </w:r>
      <w:r w:rsidRPr="000451CE">
        <w:rPr>
          <w:rStyle w:val="Bodytext9"/>
          <w:color w:val="000000"/>
          <w:sz w:val="20"/>
          <w:szCs w:val="20"/>
        </w:rPr>
        <w:t xml:space="preserve">Arrange </w:t>
      </w:r>
      <w:r w:rsidR="007773F8">
        <w:rPr>
          <w:rStyle w:val="Bodytext9"/>
          <w:color w:val="000000"/>
          <w:sz w:val="20"/>
          <w:szCs w:val="20"/>
        </w:rPr>
        <w:t>this</w:t>
      </w:r>
      <w:r w:rsidRPr="000451CE">
        <w:rPr>
          <w:rStyle w:val="Bodytext9"/>
          <w:color w:val="000000"/>
          <w:sz w:val="20"/>
          <w:szCs w:val="20"/>
        </w:rPr>
        <w:t xml:space="preserve"> set of scores into a grouped frequency distribution. </w:t>
      </w:r>
      <w:r>
        <w:rPr>
          <w:rStyle w:val="Bodytext9"/>
          <w:color w:val="000000"/>
          <w:sz w:val="20"/>
          <w:szCs w:val="20"/>
        </w:rPr>
        <w:t>Find the mean, median, and mode of the distribution</w:t>
      </w:r>
      <w:r w:rsidRPr="000451CE">
        <w:rPr>
          <w:rStyle w:val="Bodytext9"/>
          <w:color w:val="000000"/>
          <w:sz w:val="20"/>
          <w:szCs w:val="20"/>
        </w:rPr>
        <w:t>.</w:t>
      </w:r>
      <w:r w:rsidR="002E7CA1">
        <w:rPr>
          <w:rFonts w:cs="Courier New"/>
          <w:sz w:val="20"/>
          <w:szCs w:val="20"/>
        </w:rPr>
        <w:t xml:space="preserve"> </w:t>
      </w:r>
    </w:p>
    <w:p w14:paraId="7A8A2055" w14:textId="77777777" w:rsidR="007773F8" w:rsidRDefault="007773F8" w:rsidP="00E133EF">
      <w:pPr>
        <w:pStyle w:val="Bodytext1"/>
        <w:shd w:val="clear" w:color="auto" w:fill="auto"/>
        <w:spacing w:line="240" w:lineRule="auto"/>
        <w:ind w:firstLine="0"/>
        <w:contextualSpacing/>
        <w:rPr>
          <w:rFonts w:cs="Courier New"/>
          <w:sz w:val="20"/>
          <w:szCs w:val="20"/>
        </w:rPr>
      </w:pPr>
    </w:p>
    <w:tbl>
      <w:tblPr>
        <w:tblStyle w:val="TableGrid"/>
        <w:tblW w:w="0" w:type="auto"/>
        <w:jc w:val="center"/>
        <w:tblLook w:val="04A0" w:firstRow="1" w:lastRow="0" w:firstColumn="1" w:lastColumn="0" w:noHBand="0" w:noVBand="1"/>
      </w:tblPr>
      <w:tblGrid>
        <w:gridCol w:w="576"/>
        <w:gridCol w:w="576"/>
        <w:gridCol w:w="576"/>
        <w:gridCol w:w="576"/>
        <w:gridCol w:w="576"/>
        <w:gridCol w:w="576"/>
        <w:gridCol w:w="576"/>
        <w:gridCol w:w="576"/>
        <w:gridCol w:w="576"/>
        <w:gridCol w:w="576"/>
      </w:tblGrid>
      <w:tr w:rsidR="004443EB" w:rsidRPr="004443EB" w14:paraId="61E43F83" w14:textId="77777777" w:rsidTr="004443EB">
        <w:trPr>
          <w:jc w:val="center"/>
        </w:trPr>
        <w:tc>
          <w:tcPr>
            <w:tcW w:w="576" w:type="dxa"/>
            <w:shd w:val="clear" w:color="auto" w:fill="FFFFFF"/>
            <w:vAlign w:val="center"/>
          </w:tcPr>
          <w:p w14:paraId="7D8FC0A3"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29</w:t>
            </w:r>
          </w:p>
        </w:tc>
        <w:tc>
          <w:tcPr>
            <w:tcW w:w="576" w:type="dxa"/>
            <w:shd w:val="clear" w:color="auto" w:fill="FFFFFF"/>
            <w:vAlign w:val="center"/>
          </w:tcPr>
          <w:p w14:paraId="0EDE26C0"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39</w:t>
            </w:r>
          </w:p>
        </w:tc>
        <w:tc>
          <w:tcPr>
            <w:tcW w:w="576" w:type="dxa"/>
            <w:shd w:val="clear" w:color="auto" w:fill="FFFFFF"/>
            <w:vAlign w:val="center"/>
          </w:tcPr>
          <w:p w14:paraId="7B815F33"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49</w:t>
            </w:r>
          </w:p>
        </w:tc>
        <w:tc>
          <w:tcPr>
            <w:tcW w:w="576" w:type="dxa"/>
            <w:shd w:val="clear" w:color="auto" w:fill="FFFFFF"/>
            <w:vAlign w:val="center"/>
          </w:tcPr>
          <w:p w14:paraId="2D2E245C"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27</w:t>
            </w:r>
          </w:p>
        </w:tc>
        <w:tc>
          <w:tcPr>
            <w:tcW w:w="576" w:type="dxa"/>
            <w:shd w:val="clear" w:color="auto" w:fill="FFFFFF"/>
            <w:vAlign w:val="center"/>
          </w:tcPr>
          <w:p w14:paraId="5E35A893"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37</w:t>
            </w:r>
          </w:p>
        </w:tc>
        <w:tc>
          <w:tcPr>
            <w:tcW w:w="576" w:type="dxa"/>
            <w:shd w:val="clear" w:color="auto" w:fill="FFFFFF"/>
            <w:vAlign w:val="center"/>
          </w:tcPr>
          <w:p w14:paraId="4B90F05C"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47</w:t>
            </w:r>
          </w:p>
        </w:tc>
        <w:tc>
          <w:tcPr>
            <w:tcW w:w="576" w:type="dxa"/>
            <w:shd w:val="clear" w:color="auto" w:fill="FFFFFF"/>
            <w:vAlign w:val="center"/>
          </w:tcPr>
          <w:p w14:paraId="1261D4EA"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52</w:t>
            </w:r>
          </w:p>
        </w:tc>
        <w:tc>
          <w:tcPr>
            <w:tcW w:w="576" w:type="dxa"/>
            <w:shd w:val="clear" w:color="auto" w:fill="FFFFFF"/>
            <w:vAlign w:val="center"/>
          </w:tcPr>
          <w:p w14:paraId="4E31C02A"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39</w:t>
            </w:r>
          </w:p>
        </w:tc>
        <w:tc>
          <w:tcPr>
            <w:tcW w:w="576" w:type="dxa"/>
            <w:shd w:val="clear" w:color="auto" w:fill="FFFFFF"/>
            <w:vAlign w:val="center"/>
          </w:tcPr>
          <w:p w14:paraId="65A5FD12"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17</w:t>
            </w:r>
          </w:p>
        </w:tc>
        <w:tc>
          <w:tcPr>
            <w:tcW w:w="576" w:type="dxa"/>
            <w:shd w:val="clear" w:color="auto" w:fill="FFFFFF"/>
            <w:vAlign w:val="center"/>
          </w:tcPr>
          <w:p w14:paraId="2BEA985F"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18</w:t>
            </w:r>
          </w:p>
        </w:tc>
      </w:tr>
      <w:tr w:rsidR="004443EB" w:rsidRPr="004443EB" w14:paraId="5C392FC3" w14:textId="77777777" w:rsidTr="004443EB">
        <w:trPr>
          <w:jc w:val="center"/>
        </w:trPr>
        <w:tc>
          <w:tcPr>
            <w:tcW w:w="576" w:type="dxa"/>
            <w:shd w:val="clear" w:color="auto" w:fill="FFFFFF"/>
            <w:vAlign w:val="center"/>
          </w:tcPr>
          <w:p w14:paraId="0C657DFA"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21</w:t>
            </w:r>
          </w:p>
        </w:tc>
        <w:tc>
          <w:tcPr>
            <w:tcW w:w="576" w:type="dxa"/>
            <w:shd w:val="clear" w:color="auto" w:fill="FFFFFF"/>
            <w:vAlign w:val="center"/>
          </w:tcPr>
          <w:p w14:paraId="2C9E9D30"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60</w:t>
            </w:r>
          </w:p>
        </w:tc>
        <w:tc>
          <w:tcPr>
            <w:tcW w:w="576" w:type="dxa"/>
            <w:shd w:val="clear" w:color="auto" w:fill="FFFFFF"/>
            <w:vAlign w:val="center"/>
          </w:tcPr>
          <w:p w14:paraId="5C010B35"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42</w:t>
            </w:r>
          </w:p>
        </w:tc>
        <w:tc>
          <w:tcPr>
            <w:tcW w:w="576" w:type="dxa"/>
            <w:shd w:val="clear" w:color="auto" w:fill="FFFFFF"/>
            <w:vAlign w:val="center"/>
          </w:tcPr>
          <w:p w14:paraId="2F17E91D"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51</w:t>
            </w:r>
          </w:p>
        </w:tc>
        <w:tc>
          <w:tcPr>
            <w:tcW w:w="576" w:type="dxa"/>
            <w:shd w:val="clear" w:color="auto" w:fill="FFFFFF"/>
            <w:vAlign w:val="center"/>
          </w:tcPr>
          <w:p w14:paraId="4356D6DA"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12</w:t>
            </w:r>
          </w:p>
        </w:tc>
        <w:tc>
          <w:tcPr>
            <w:tcW w:w="576" w:type="dxa"/>
            <w:shd w:val="clear" w:color="auto" w:fill="FFFFFF"/>
            <w:vAlign w:val="center"/>
          </w:tcPr>
          <w:p w14:paraId="757D3073"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19</w:t>
            </w:r>
          </w:p>
        </w:tc>
        <w:tc>
          <w:tcPr>
            <w:tcW w:w="576" w:type="dxa"/>
            <w:shd w:val="clear" w:color="auto" w:fill="FFFFFF"/>
            <w:vAlign w:val="center"/>
          </w:tcPr>
          <w:p w14:paraId="5EB8A203"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29</w:t>
            </w:r>
          </w:p>
        </w:tc>
        <w:tc>
          <w:tcPr>
            <w:tcW w:w="576" w:type="dxa"/>
            <w:shd w:val="clear" w:color="auto" w:fill="FFFFFF"/>
            <w:vAlign w:val="center"/>
          </w:tcPr>
          <w:p w14:paraId="6C2C3F34"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42</w:t>
            </w:r>
          </w:p>
        </w:tc>
        <w:tc>
          <w:tcPr>
            <w:tcW w:w="576" w:type="dxa"/>
            <w:shd w:val="clear" w:color="auto" w:fill="FFFFFF"/>
            <w:vAlign w:val="center"/>
          </w:tcPr>
          <w:p w14:paraId="7881A03A"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61</w:t>
            </w:r>
          </w:p>
        </w:tc>
        <w:tc>
          <w:tcPr>
            <w:tcW w:w="576" w:type="dxa"/>
            <w:shd w:val="clear" w:color="auto" w:fill="FFFFFF"/>
            <w:vAlign w:val="center"/>
          </w:tcPr>
          <w:p w14:paraId="1FECD878" w14:textId="4F8F7390"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4</w:t>
            </w:r>
          </w:p>
        </w:tc>
      </w:tr>
      <w:tr w:rsidR="004443EB" w:rsidRPr="004443EB" w14:paraId="5865D184" w14:textId="77777777" w:rsidTr="004443EB">
        <w:trPr>
          <w:jc w:val="center"/>
        </w:trPr>
        <w:tc>
          <w:tcPr>
            <w:tcW w:w="576" w:type="dxa"/>
            <w:shd w:val="clear" w:color="auto" w:fill="FFFFFF"/>
            <w:vAlign w:val="center"/>
          </w:tcPr>
          <w:p w14:paraId="18EA2036" w14:textId="4D513766"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8</w:t>
            </w:r>
          </w:p>
        </w:tc>
        <w:tc>
          <w:tcPr>
            <w:tcW w:w="576" w:type="dxa"/>
            <w:shd w:val="clear" w:color="auto" w:fill="FFFFFF"/>
            <w:vAlign w:val="center"/>
          </w:tcPr>
          <w:p w14:paraId="68E27F52"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27</w:t>
            </w:r>
          </w:p>
        </w:tc>
        <w:tc>
          <w:tcPr>
            <w:tcW w:w="576" w:type="dxa"/>
            <w:shd w:val="clear" w:color="auto" w:fill="FFFFFF"/>
            <w:vAlign w:val="center"/>
          </w:tcPr>
          <w:p w14:paraId="543B6679"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68</w:t>
            </w:r>
          </w:p>
        </w:tc>
        <w:tc>
          <w:tcPr>
            <w:tcW w:w="576" w:type="dxa"/>
            <w:shd w:val="clear" w:color="auto" w:fill="FFFFFF"/>
            <w:vAlign w:val="center"/>
          </w:tcPr>
          <w:p w14:paraId="05D70933"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38</w:t>
            </w:r>
          </w:p>
        </w:tc>
        <w:tc>
          <w:tcPr>
            <w:tcW w:w="576" w:type="dxa"/>
            <w:shd w:val="clear" w:color="auto" w:fill="FFFFFF"/>
            <w:vAlign w:val="center"/>
          </w:tcPr>
          <w:p w14:paraId="2588A9D1"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17</w:t>
            </w:r>
          </w:p>
        </w:tc>
        <w:tc>
          <w:tcPr>
            <w:tcW w:w="576" w:type="dxa"/>
            <w:shd w:val="clear" w:color="auto" w:fill="FFFFFF"/>
            <w:vAlign w:val="center"/>
          </w:tcPr>
          <w:p w14:paraId="06E78AED" w14:textId="3FC726F6"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0</w:t>
            </w:r>
          </w:p>
        </w:tc>
        <w:tc>
          <w:tcPr>
            <w:tcW w:w="576" w:type="dxa"/>
            <w:shd w:val="clear" w:color="auto" w:fill="FFFFFF"/>
            <w:vAlign w:val="center"/>
          </w:tcPr>
          <w:p w14:paraId="7BC94AF6"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17</w:t>
            </w:r>
          </w:p>
        </w:tc>
        <w:tc>
          <w:tcPr>
            <w:tcW w:w="576" w:type="dxa"/>
            <w:shd w:val="clear" w:color="auto" w:fill="FFFFFF"/>
            <w:vAlign w:val="center"/>
          </w:tcPr>
          <w:p w14:paraId="744DA74A" w14:textId="7777777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14</w:t>
            </w:r>
          </w:p>
        </w:tc>
        <w:tc>
          <w:tcPr>
            <w:tcW w:w="576" w:type="dxa"/>
            <w:shd w:val="clear" w:color="auto" w:fill="FFFFFF"/>
            <w:vAlign w:val="center"/>
          </w:tcPr>
          <w:p w14:paraId="6217BFB0" w14:textId="562E7C37"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0</w:t>
            </w:r>
          </w:p>
        </w:tc>
        <w:tc>
          <w:tcPr>
            <w:tcW w:w="576" w:type="dxa"/>
            <w:shd w:val="clear" w:color="auto" w:fill="FFFFFF"/>
            <w:vAlign w:val="center"/>
          </w:tcPr>
          <w:p w14:paraId="44219BE1" w14:textId="50602372" w:rsidR="004443EB" w:rsidRPr="004443EB" w:rsidRDefault="004443EB" w:rsidP="004443EB">
            <w:pPr>
              <w:pStyle w:val="Bodytext1"/>
              <w:shd w:val="clear" w:color="auto" w:fill="auto"/>
              <w:ind w:firstLine="0"/>
              <w:contextualSpacing/>
              <w:jc w:val="center"/>
              <w:rPr>
                <w:rFonts w:cs="Courier New"/>
                <w:sz w:val="20"/>
                <w:szCs w:val="20"/>
              </w:rPr>
            </w:pPr>
            <w:r w:rsidRPr="004443EB">
              <w:rPr>
                <w:rFonts w:cs="Courier New"/>
                <w:sz w:val="20"/>
                <w:szCs w:val="20"/>
              </w:rPr>
              <w:t>3</w:t>
            </w:r>
          </w:p>
        </w:tc>
      </w:tr>
      <w:tr w:rsidR="004443EB" w:rsidRPr="004443EB" w14:paraId="2CC6EBF9" w14:textId="77777777" w:rsidTr="004443EB">
        <w:trPr>
          <w:gridAfter w:val="5"/>
          <w:wAfter w:w="2880" w:type="dxa"/>
          <w:jc w:val="center"/>
        </w:trPr>
        <w:tc>
          <w:tcPr>
            <w:tcW w:w="576" w:type="dxa"/>
            <w:vAlign w:val="center"/>
          </w:tcPr>
          <w:p w14:paraId="5523996E" w14:textId="77777777" w:rsidR="004443EB" w:rsidRPr="004443EB" w:rsidRDefault="004443EB" w:rsidP="004443EB">
            <w:pPr>
              <w:pStyle w:val="Bodytext1"/>
              <w:shd w:val="clear" w:color="auto" w:fill="auto"/>
              <w:spacing w:line="240" w:lineRule="auto"/>
              <w:ind w:firstLine="0"/>
              <w:contextualSpacing/>
              <w:jc w:val="center"/>
              <w:rPr>
                <w:rFonts w:cs="Courier New"/>
                <w:sz w:val="20"/>
                <w:szCs w:val="20"/>
              </w:rPr>
            </w:pPr>
            <w:r w:rsidRPr="004443EB">
              <w:rPr>
                <w:rFonts w:cs="Courier New"/>
                <w:sz w:val="20"/>
                <w:szCs w:val="20"/>
              </w:rPr>
              <w:t>47</w:t>
            </w:r>
          </w:p>
        </w:tc>
        <w:tc>
          <w:tcPr>
            <w:tcW w:w="576" w:type="dxa"/>
            <w:vAlign w:val="center"/>
          </w:tcPr>
          <w:p w14:paraId="51C2010E" w14:textId="77777777" w:rsidR="004443EB" w:rsidRPr="004443EB" w:rsidRDefault="004443EB" w:rsidP="004443EB">
            <w:pPr>
              <w:pStyle w:val="Bodytext1"/>
              <w:shd w:val="clear" w:color="auto" w:fill="auto"/>
              <w:spacing w:line="240" w:lineRule="auto"/>
              <w:ind w:firstLine="0"/>
              <w:contextualSpacing/>
              <w:jc w:val="center"/>
              <w:rPr>
                <w:rFonts w:cs="Courier New"/>
                <w:sz w:val="20"/>
                <w:szCs w:val="20"/>
              </w:rPr>
            </w:pPr>
            <w:r w:rsidRPr="004443EB">
              <w:rPr>
                <w:rFonts w:cs="Courier New"/>
                <w:sz w:val="20"/>
                <w:szCs w:val="20"/>
              </w:rPr>
              <w:t>48</w:t>
            </w:r>
          </w:p>
        </w:tc>
        <w:tc>
          <w:tcPr>
            <w:tcW w:w="576" w:type="dxa"/>
            <w:vAlign w:val="center"/>
          </w:tcPr>
          <w:p w14:paraId="1AAF45BD" w14:textId="77777777" w:rsidR="004443EB" w:rsidRPr="004443EB" w:rsidRDefault="004443EB" w:rsidP="004443EB">
            <w:pPr>
              <w:pStyle w:val="Bodytext1"/>
              <w:shd w:val="clear" w:color="auto" w:fill="auto"/>
              <w:spacing w:line="240" w:lineRule="auto"/>
              <w:ind w:firstLine="0"/>
              <w:contextualSpacing/>
              <w:jc w:val="center"/>
              <w:rPr>
                <w:rFonts w:cs="Courier New"/>
                <w:sz w:val="20"/>
                <w:szCs w:val="20"/>
              </w:rPr>
            </w:pPr>
            <w:r w:rsidRPr="004443EB">
              <w:rPr>
                <w:rFonts w:cs="Courier New"/>
                <w:sz w:val="20"/>
                <w:szCs w:val="20"/>
              </w:rPr>
              <w:t>29</w:t>
            </w:r>
          </w:p>
        </w:tc>
        <w:tc>
          <w:tcPr>
            <w:tcW w:w="576" w:type="dxa"/>
            <w:vAlign w:val="center"/>
          </w:tcPr>
          <w:p w14:paraId="51131A5B" w14:textId="77777777" w:rsidR="004443EB" w:rsidRPr="004443EB" w:rsidRDefault="004443EB" w:rsidP="004443EB">
            <w:pPr>
              <w:pStyle w:val="Bodytext1"/>
              <w:shd w:val="clear" w:color="auto" w:fill="auto"/>
              <w:spacing w:line="240" w:lineRule="auto"/>
              <w:ind w:firstLine="0"/>
              <w:contextualSpacing/>
              <w:jc w:val="center"/>
              <w:rPr>
                <w:rFonts w:cs="Courier New"/>
                <w:sz w:val="20"/>
                <w:szCs w:val="20"/>
              </w:rPr>
            </w:pPr>
            <w:r w:rsidRPr="004443EB">
              <w:rPr>
                <w:rFonts w:cs="Courier New"/>
                <w:sz w:val="20"/>
                <w:szCs w:val="20"/>
              </w:rPr>
              <w:t>21</w:t>
            </w:r>
          </w:p>
        </w:tc>
        <w:tc>
          <w:tcPr>
            <w:tcW w:w="576" w:type="dxa"/>
            <w:vAlign w:val="center"/>
          </w:tcPr>
          <w:p w14:paraId="64E705D3" w14:textId="77777777" w:rsidR="004443EB" w:rsidRPr="004443EB" w:rsidRDefault="004443EB" w:rsidP="004443EB">
            <w:pPr>
              <w:pStyle w:val="Bodytext1"/>
              <w:shd w:val="clear" w:color="auto" w:fill="auto"/>
              <w:spacing w:line="240" w:lineRule="auto"/>
              <w:ind w:firstLine="0"/>
              <w:contextualSpacing/>
              <w:jc w:val="center"/>
              <w:rPr>
                <w:rFonts w:cs="Courier New"/>
                <w:sz w:val="20"/>
                <w:szCs w:val="20"/>
              </w:rPr>
            </w:pPr>
            <w:r w:rsidRPr="004443EB">
              <w:rPr>
                <w:rFonts w:cs="Courier New"/>
                <w:sz w:val="20"/>
                <w:szCs w:val="20"/>
              </w:rPr>
              <w:t>17</w:t>
            </w:r>
          </w:p>
        </w:tc>
      </w:tr>
    </w:tbl>
    <w:p w14:paraId="6D5A8965" w14:textId="77777777" w:rsidR="006E44F2" w:rsidRPr="00E133EF" w:rsidRDefault="006E44F2" w:rsidP="00E133EF">
      <w:pPr>
        <w:pStyle w:val="Bodytext1"/>
        <w:shd w:val="clear" w:color="auto" w:fill="auto"/>
        <w:spacing w:line="240" w:lineRule="auto"/>
        <w:ind w:firstLine="0"/>
        <w:contextualSpacing/>
        <w:rPr>
          <w:color w:val="000000"/>
          <w:sz w:val="20"/>
          <w:szCs w:val="20"/>
          <w:shd w:val="clear" w:color="auto" w:fill="FFFFFF"/>
        </w:rPr>
      </w:pPr>
    </w:p>
    <w:p w14:paraId="1D65E4D8" w14:textId="77777777" w:rsidR="00F5467E" w:rsidRDefault="00F5467E" w:rsidP="002E7CA1">
      <w:pPr>
        <w:pStyle w:val="Bodytext1"/>
        <w:shd w:val="clear" w:color="auto" w:fill="auto"/>
        <w:spacing w:line="240" w:lineRule="auto"/>
        <w:ind w:firstLine="0"/>
        <w:contextualSpacing/>
        <w:rPr>
          <w:rFonts w:cs="Courier New"/>
          <w:sz w:val="20"/>
          <w:szCs w:val="20"/>
        </w:rPr>
      </w:pPr>
    </w:p>
    <w:p w14:paraId="15BB0C79" w14:textId="77777777" w:rsidR="00C30DC8" w:rsidRPr="00C30DC8" w:rsidRDefault="00E133EF" w:rsidP="00E133EF">
      <w:pPr>
        <w:pStyle w:val="Bodytext1"/>
        <w:shd w:val="clear" w:color="auto" w:fill="auto"/>
        <w:spacing w:line="240" w:lineRule="auto"/>
        <w:ind w:firstLine="0"/>
        <w:contextualSpacing/>
        <w:rPr>
          <w:rFonts w:eastAsiaTheme="minorEastAsia"/>
          <w:sz w:val="20"/>
          <w:szCs w:val="20"/>
        </w:rPr>
      </w:pPr>
      <w:r>
        <w:rPr>
          <w:rStyle w:val="Bodytext9"/>
          <w:color w:val="000000"/>
          <w:sz w:val="20"/>
          <w:szCs w:val="20"/>
        </w:rPr>
        <w:t xml:space="preserve">5. </w:t>
      </w:r>
      <w:r w:rsidRPr="000451CE">
        <w:rPr>
          <w:rStyle w:val="Bodytext9"/>
          <w:color w:val="000000"/>
          <w:sz w:val="20"/>
          <w:szCs w:val="20"/>
        </w:rPr>
        <w:t xml:space="preserve">Arrange </w:t>
      </w:r>
      <w:r w:rsidR="00C30DC8">
        <w:rPr>
          <w:rStyle w:val="Bodytext9"/>
          <w:color w:val="000000"/>
          <w:sz w:val="20"/>
          <w:szCs w:val="20"/>
        </w:rPr>
        <w:t>this</w:t>
      </w:r>
      <w:r w:rsidRPr="000451CE">
        <w:rPr>
          <w:rStyle w:val="Bodytext9"/>
          <w:color w:val="000000"/>
          <w:sz w:val="20"/>
          <w:szCs w:val="20"/>
        </w:rPr>
        <w:t xml:space="preserve"> set of scores into </w:t>
      </w:r>
      <w:r w:rsidR="000F53EC">
        <w:rPr>
          <w:rStyle w:val="Bodytext9"/>
          <w:color w:val="000000"/>
          <w:sz w:val="20"/>
          <w:szCs w:val="20"/>
        </w:rPr>
        <w:t xml:space="preserve">two different </w:t>
      </w:r>
      <w:r w:rsidRPr="000451CE">
        <w:rPr>
          <w:rStyle w:val="Bodytext9"/>
          <w:color w:val="000000"/>
          <w:sz w:val="20"/>
          <w:szCs w:val="20"/>
        </w:rPr>
        <w:t>grouped frequency distribution</w:t>
      </w:r>
      <w:r w:rsidR="000F53EC">
        <w:rPr>
          <w:rStyle w:val="Bodytext9"/>
          <w:color w:val="000000"/>
          <w:sz w:val="20"/>
          <w:szCs w:val="20"/>
        </w:rPr>
        <w:t xml:space="preserve">s: </w:t>
      </w:r>
      <w:r w:rsidR="000F53EC" w:rsidRPr="000F53EC">
        <w:rPr>
          <w:rStyle w:val="Bodytext9"/>
          <w:color w:val="000000"/>
          <w:sz w:val="20"/>
          <w:szCs w:val="20"/>
        </w:rPr>
        <w:t xml:space="preserve">one with </w:t>
      </w:r>
      <m:oMath>
        <m:r>
          <w:rPr>
            <w:rFonts w:ascii="Cambria Math" w:hAnsi="Cambria Math"/>
            <w:sz w:val="20"/>
            <w:szCs w:val="20"/>
          </w:rPr>
          <m:t>i = 3</m:t>
        </m:r>
      </m:oMath>
      <w:r w:rsidR="000F53EC" w:rsidRPr="00CC08B1">
        <w:rPr>
          <w:sz w:val="20"/>
          <w:szCs w:val="20"/>
        </w:rPr>
        <w:t xml:space="preserve"> and one with </w:t>
      </w:r>
    </w:p>
    <w:p w14:paraId="69090556" w14:textId="5240A9B3" w:rsidR="002E7CA1" w:rsidRDefault="00C30DC8" w:rsidP="00E133EF">
      <w:pPr>
        <w:pStyle w:val="Bodytext1"/>
        <w:shd w:val="clear" w:color="auto" w:fill="auto"/>
        <w:spacing w:line="240" w:lineRule="auto"/>
        <w:ind w:firstLine="0"/>
        <w:contextualSpacing/>
        <w:rPr>
          <w:rStyle w:val="Bodytext9"/>
          <w:color w:val="000000"/>
          <w:sz w:val="20"/>
          <w:szCs w:val="20"/>
        </w:rPr>
      </w:pPr>
      <m:oMath>
        <m:r>
          <w:rPr>
            <w:rFonts w:ascii="Cambria Math" w:hAnsi="Cambria Math"/>
            <w:sz w:val="20"/>
            <w:szCs w:val="20"/>
          </w:rPr>
          <m:t>i = 5</m:t>
        </m:r>
      </m:oMath>
      <w:r w:rsidR="00E133EF" w:rsidRPr="000451CE">
        <w:rPr>
          <w:rStyle w:val="Bodytext9"/>
          <w:color w:val="000000"/>
          <w:sz w:val="20"/>
          <w:szCs w:val="20"/>
        </w:rPr>
        <w:t xml:space="preserve">. </w:t>
      </w:r>
      <w:r w:rsidR="00E133EF">
        <w:rPr>
          <w:rStyle w:val="Bodytext9"/>
          <w:color w:val="000000"/>
          <w:sz w:val="20"/>
          <w:szCs w:val="20"/>
        </w:rPr>
        <w:t xml:space="preserve">Find the mean, median, and mode </w:t>
      </w:r>
      <w:r w:rsidR="00CC08B1">
        <w:rPr>
          <w:rStyle w:val="Bodytext9"/>
          <w:color w:val="000000"/>
          <w:sz w:val="20"/>
          <w:szCs w:val="20"/>
        </w:rPr>
        <w:t>based on</w:t>
      </w:r>
      <w:r w:rsidR="00E133EF">
        <w:rPr>
          <w:rStyle w:val="Bodytext9"/>
          <w:color w:val="000000"/>
          <w:sz w:val="20"/>
          <w:szCs w:val="20"/>
        </w:rPr>
        <w:t xml:space="preserve"> </w:t>
      </w:r>
      <w:r w:rsidR="00CC08B1">
        <w:rPr>
          <w:rStyle w:val="Bodytext9"/>
          <w:color w:val="000000"/>
          <w:sz w:val="20"/>
          <w:szCs w:val="20"/>
        </w:rPr>
        <w:t>each grouped</w:t>
      </w:r>
      <w:r w:rsidR="00E133EF">
        <w:rPr>
          <w:rStyle w:val="Bodytext9"/>
          <w:color w:val="000000"/>
          <w:sz w:val="20"/>
          <w:szCs w:val="20"/>
        </w:rPr>
        <w:t xml:space="preserve"> </w:t>
      </w:r>
      <w:r w:rsidR="00CC08B1">
        <w:rPr>
          <w:rStyle w:val="Bodytext9"/>
          <w:color w:val="000000"/>
          <w:sz w:val="20"/>
          <w:szCs w:val="20"/>
        </w:rPr>
        <w:t xml:space="preserve">frequency </w:t>
      </w:r>
      <w:r w:rsidR="00E133EF">
        <w:rPr>
          <w:rStyle w:val="Bodytext9"/>
          <w:color w:val="000000"/>
          <w:sz w:val="20"/>
          <w:szCs w:val="20"/>
        </w:rPr>
        <w:t>distribution</w:t>
      </w:r>
      <w:r w:rsidR="00E133EF" w:rsidRPr="000451CE">
        <w:rPr>
          <w:rStyle w:val="Bodytext9"/>
          <w:color w:val="000000"/>
          <w:sz w:val="20"/>
          <w:szCs w:val="20"/>
        </w:rPr>
        <w:t>.</w:t>
      </w:r>
    </w:p>
    <w:p w14:paraId="28BAB20D" w14:textId="77777777" w:rsidR="00C30DC8" w:rsidRDefault="00C30DC8" w:rsidP="00E133EF">
      <w:pPr>
        <w:pStyle w:val="Bodytext1"/>
        <w:shd w:val="clear" w:color="auto" w:fill="auto"/>
        <w:spacing w:line="240" w:lineRule="auto"/>
        <w:ind w:firstLine="0"/>
        <w:contextualSpacing/>
        <w:rPr>
          <w:rStyle w:val="Bodytext9"/>
          <w:color w:val="000000"/>
          <w:sz w:val="20"/>
          <w:szCs w:val="20"/>
        </w:rPr>
      </w:pPr>
    </w:p>
    <w:tbl>
      <w:tblPr>
        <w:tblStyle w:val="TableGrid"/>
        <w:tblW w:w="0" w:type="auto"/>
        <w:tblInd w:w="720" w:type="dxa"/>
        <w:tblLook w:val="04A0" w:firstRow="1" w:lastRow="0" w:firstColumn="1" w:lastColumn="0" w:noHBand="0" w:noVBand="1"/>
      </w:tblPr>
      <w:tblGrid>
        <w:gridCol w:w="663"/>
        <w:gridCol w:w="663"/>
        <w:gridCol w:w="664"/>
        <w:gridCol w:w="664"/>
        <w:gridCol w:w="664"/>
        <w:gridCol w:w="664"/>
        <w:gridCol w:w="664"/>
        <w:gridCol w:w="664"/>
        <w:gridCol w:w="664"/>
        <w:gridCol w:w="664"/>
        <w:gridCol w:w="664"/>
        <w:gridCol w:w="664"/>
        <w:gridCol w:w="664"/>
      </w:tblGrid>
      <w:tr w:rsidR="004443EB" w:rsidRPr="004443EB" w14:paraId="5F6B7DD8" w14:textId="77777777" w:rsidTr="004443EB">
        <w:tc>
          <w:tcPr>
            <w:tcW w:w="663" w:type="dxa"/>
            <w:shd w:val="clear" w:color="auto" w:fill="FFFFFF"/>
            <w:vAlign w:val="center"/>
          </w:tcPr>
          <w:p w14:paraId="74BC0FE5"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31</w:t>
            </w:r>
          </w:p>
        </w:tc>
        <w:tc>
          <w:tcPr>
            <w:tcW w:w="663" w:type="dxa"/>
            <w:shd w:val="clear" w:color="auto" w:fill="FFFFFF"/>
            <w:vAlign w:val="center"/>
          </w:tcPr>
          <w:p w14:paraId="6DBAAB11" w14:textId="34E7829E"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22</w:t>
            </w:r>
          </w:p>
        </w:tc>
        <w:tc>
          <w:tcPr>
            <w:tcW w:w="664" w:type="dxa"/>
            <w:shd w:val="clear" w:color="auto" w:fill="FFFFFF"/>
            <w:vAlign w:val="center"/>
          </w:tcPr>
          <w:p w14:paraId="2D41AB14"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27</w:t>
            </w:r>
          </w:p>
        </w:tc>
        <w:tc>
          <w:tcPr>
            <w:tcW w:w="664" w:type="dxa"/>
            <w:shd w:val="clear" w:color="auto" w:fill="FFFFFF"/>
            <w:vAlign w:val="center"/>
          </w:tcPr>
          <w:p w14:paraId="4B4CFA81"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41</w:t>
            </w:r>
          </w:p>
        </w:tc>
        <w:tc>
          <w:tcPr>
            <w:tcW w:w="664" w:type="dxa"/>
            <w:shd w:val="clear" w:color="auto" w:fill="FFFFFF"/>
            <w:vAlign w:val="center"/>
          </w:tcPr>
          <w:p w14:paraId="6332F157"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37</w:t>
            </w:r>
          </w:p>
        </w:tc>
        <w:tc>
          <w:tcPr>
            <w:tcW w:w="664" w:type="dxa"/>
            <w:shd w:val="clear" w:color="auto" w:fill="FFFFFF"/>
            <w:vAlign w:val="center"/>
          </w:tcPr>
          <w:p w14:paraId="34618593"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13</w:t>
            </w:r>
          </w:p>
        </w:tc>
        <w:tc>
          <w:tcPr>
            <w:tcW w:w="664" w:type="dxa"/>
            <w:shd w:val="clear" w:color="auto" w:fill="FFFFFF"/>
            <w:vAlign w:val="center"/>
          </w:tcPr>
          <w:p w14:paraId="1C4E329E"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33</w:t>
            </w:r>
          </w:p>
        </w:tc>
        <w:tc>
          <w:tcPr>
            <w:tcW w:w="664" w:type="dxa"/>
            <w:shd w:val="clear" w:color="auto" w:fill="FFFFFF"/>
            <w:vAlign w:val="center"/>
          </w:tcPr>
          <w:p w14:paraId="7EF8A58C"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35</w:t>
            </w:r>
          </w:p>
        </w:tc>
        <w:tc>
          <w:tcPr>
            <w:tcW w:w="664" w:type="dxa"/>
            <w:shd w:val="clear" w:color="auto" w:fill="FFFFFF"/>
            <w:vAlign w:val="center"/>
          </w:tcPr>
          <w:p w14:paraId="23F3D702"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31</w:t>
            </w:r>
          </w:p>
        </w:tc>
        <w:tc>
          <w:tcPr>
            <w:tcW w:w="664" w:type="dxa"/>
            <w:shd w:val="clear" w:color="auto" w:fill="FFFFFF"/>
            <w:vAlign w:val="center"/>
          </w:tcPr>
          <w:p w14:paraId="5C8C37F9"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36</w:t>
            </w:r>
          </w:p>
        </w:tc>
        <w:tc>
          <w:tcPr>
            <w:tcW w:w="664" w:type="dxa"/>
            <w:shd w:val="clear" w:color="auto" w:fill="FFFFFF"/>
            <w:vAlign w:val="center"/>
          </w:tcPr>
          <w:p w14:paraId="0A4C39E8"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36</w:t>
            </w:r>
          </w:p>
        </w:tc>
        <w:tc>
          <w:tcPr>
            <w:tcW w:w="664" w:type="dxa"/>
            <w:shd w:val="clear" w:color="auto" w:fill="FFFFFF"/>
            <w:vAlign w:val="center"/>
          </w:tcPr>
          <w:p w14:paraId="295622B8"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32</w:t>
            </w:r>
          </w:p>
        </w:tc>
        <w:tc>
          <w:tcPr>
            <w:tcW w:w="664" w:type="dxa"/>
            <w:shd w:val="clear" w:color="auto" w:fill="FFFFFF"/>
            <w:vAlign w:val="center"/>
          </w:tcPr>
          <w:p w14:paraId="687EB17A"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15</w:t>
            </w:r>
          </w:p>
        </w:tc>
      </w:tr>
      <w:tr w:rsidR="004443EB" w:rsidRPr="004443EB" w14:paraId="57C6F738" w14:textId="77777777" w:rsidTr="004443EB">
        <w:tc>
          <w:tcPr>
            <w:tcW w:w="663" w:type="dxa"/>
            <w:shd w:val="clear" w:color="auto" w:fill="FFFFFF"/>
            <w:vAlign w:val="center"/>
          </w:tcPr>
          <w:p w14:paraId="39C7B038"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31</w:t>
            </w:r>
          </w:p>
        </w:tc>
        <w:tc>
          <w:tcPr>
            <w:tcW w:w="663" w:type="dxa"/>
            <w:shd w:val="clear" w:color="auto" w:fill="FFFFFF"/>
            <w:vAlign w:val="center"/>
          </w:tcPr>
          <w:p w14:paraId="3CC02BA3" w14:textId="308ABE8B"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40</w:t>
            </w:r>
          </w:p>
        </w:tc>
        <w:tc>
          <w:tcPr>
            <w:tcW w:w="664" w:type="dxa"/>
            <w:shd w:val="clear" w:color="auto" w:fill="FFFFFF"/>
            <w:vAlign w:val="center"/>
          </w:tcPr>
          <w:p w14:paraId="3356D725"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35</w:t>
            </w:r>
          </w:p>
        </w:tc>
        <w:tc>
          <w:tcPr>
            <w:tcW w:w="664" w:type="dxa"/>
            <w:shd w:val="clear" w:color="auto" w:fill="FFFFFF"/>
            <w:vAlign w:val="center"/>
          </w:tcPr>
          <w:p w14:paraId="2588727F"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34</w:t>
            </w:r>
          </w:p>
        </w:tc>
        <w:tc>
          <w:tcPr>
            <w:tcW w:w="664" w:type="dxa"/>
            <w:shd w:val="clear" w:color="auto" w:fill="FFFFFF"/>
            <w:vAlign w:val="center"/>
          </w:tcPr>
          <w:p w14:paraId="7E9D339F"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24</w:t>
            </w:r>
          </w:p>
        </w:tc>
        <w:tc>
          <w:tcPr>
            <w:tcW w:w="664" w:type="dxa"/>
            <w:shd w:val="clear" w:color="auto" w:fill="FFFFFF"/>
            <w:vAlign w:val="center"/>
          </w:tcPr>
          <w:p w14:paraId="6FD25185"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36</w:t>
            </w:r>
          </w:p>
        </w:tc>
        <w:tc>
          <w:tcPr>
            <w:tcW w:w="664" w:type="dxa"/>
            <w:shd w:val="clear" w:color="auto" w:fill="FFFFFF"/>
            <w:vAlign w:val="center"/>
          </w:tcPr>
          <w:p w14:paraId="728E57C5"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30</w:t>
            </w:r>
          </w:p>
        </w:tc>
        <w:tc>
          <w:tcPr>
            <w:tcW w:w="664" w:type="dxa"/>
            <w:shd w:val="clear" w:color="auto" w:fill="FFFFFF"/>
            <w:vAlign w:val="center"/>
          </w:tcPr>
          <w:p w14:paraId="59CA1587"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18</w:t>
            </w:r>
          </w:p>
        </w:tc>
        <w:tc>
          <w:tcPr>
            <w:tcW w:w="664" w:type="dxa"/>
            <w:shd w:val="clear" w:color="auto" w:fill="FFFFFF"/>
            <w:vAlign w:val="center"/>
          </w:tcPr>
          <w:p w14:paraId="38A8CAB6"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25</w:t>
            </w:r>
          </w:p>
        </w:tc>
        <w:tc>
          <w:tcPr>
            <w:tcW w:w="664" w:type="dxa"/>
            <w:shd w:val="clear" w:color="auto" w:fill="FFFFFF"/>
            <w:vAlign w:val="center"/>
          </w:tcPr>
          <w:p w14:paraId="3E758CD2"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37</w:t>
            </w:r>
          </w:p>
        </w:tc>
        <w:tc>
          <w:tcPr>
            <w:tcW w:w="664" w:type="dxa"/>
            <w:shd w:val="clear" w:color="auto" w:fill="FFFFFF"/>
            <w:vAlign w:val="center"/>
          </w:tcPr>
          <w:p w14:paraId="3EA832ED"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27</w:t>
            </w:r>
          </w:p>
        </w:tc>
        <w:tc>
          <w:tcPr>
            <w:tcW w:w="664" w:type="dxa"/>
            <w:shd w:val="clear" w:color="auto" w:fill="FFFFFF"/>
            <w:vAlign w:val="center"/>
          </w:tcPr>
          <w:p w14:paraId="55B67162"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30</w:t>
            </w:r>
          </w:p>
        </w:tc>
        <w:tc>
          <w:tcPr>
            <w:tcW w:w="664" w:type="dxa"/>
            <w:shd w:val="clear" w:color="auto" w:fill="FFFFFF"/>
            <w:vAlign w:val="center"/>
          </w:tcPr>
          <w:p w14:paraId="53289AC9"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34</w:t>
            </w:r>
          </w:p>
        </w:tc>
      </w:tr>
      <w:tr w:rsidR="004443EB" w:rsidRPr="004443EB" w14:paraId="75A62911" w14:textId="77777777" w:rsidTr="004443EB">
        <w:tc>
          <w:tcPr>
            <w:tcW w:w="663" w:type="dxa"/>
            <w:shd w:val="clear" w:color="auto" w:fill="FFFFFF"/>
            <w:vAlign w:val="center"/>
          </w:tcPr>
          <w:p w14:paraId="07071642"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35</w:t>
            </w:r>
          </w:p>
        </w:tc>
        <w:tc>
          <w:tcPr>
            <w:tcW w:w="663" w:type="dxa"/>
            <w:shd w:val="clear" w:color="auto" w:fill="FFFFFF"/>
            <w:vAlign w:val="center"/>
          </w:tcPr>
          <w:p w14:paraId="35ED9F92" w14:textId="55BC977D"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38</w:t>
            </w:r>
          </w:p>
        </w:tc>
        <w:tc>
          <w:tcPr>
            <w:tcW w:w="664" w:type="dxa"/>
            <w:shd w:val="clear" w:color="auto" w:fill="FFFFFF"/>
            <w:vAlign w:val="center"/>
          </w:tcPr>
          <w:p w14:paraId="780F635A"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37</w:t>
            </w:r>
          </w:p>
        </w:tc>
        <w:tc>
          <w:tcPr>
            <w:tcW w:w="664" w:type="dxa"/>
            <w:shd w:val="clear" w:color="auto" w:fill="FFFFFF"/>
            <w:vAlign w:val="center"/>
          </w:tcPr>
          <w:p w14:paraId="01636032"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28</w:t>
            </w:r>
          </w:p>
        </w:tc>
        <w:tc>
          <w:tcPr>
            <w:tcW w:w="664" w:type="dxa"/>
            <w:shd w:val="clear" w:color="auto" w:fill="FFFFFF"/>
            <w:vAlign w:val="center"/>
          </w:tcPr>
          <w:p w14:paraId="5C6E123D"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34</w:t>
            </w:r>
          </w:p>
        </w:tc>
        <w:tc>
          <w:tcPr>
            <w:tcW w:w="664" w:type="dxa"/>
            <w:shd w:val="clear" w:color="auto" w:fill="FFFFFF"/>
            <w:vAlign w:val="center"/>
          </w:tcPr>
          <w:p w14:paraId="05BE9138"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19</w:t>
            </w:r>
          </w:p>
        </w:tc>
        <w:tc>
          <w:tcPr>
            <w:tcW w:w="664" w:type="dxa"/>
            <w:shd w:val="clear" w:color="auto" w:fill="FFFFFF"/>
            <w:vAlign w:val="center"/>
          </w:tcPr>
          <w:p w14:paraId="7AD5D53A"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37</w:t>
            </w:r>
          </w:p>
        </w:tc>
        <w:tc>
          <w:tcPr>
            <w:tcW w:w="664" w:type="dxa"/>
            <w:shd w:val="clear" w:color="auto" w:fill="FFFFFF"/>
            <w:vAlign w:val="center"/>
          </w:tcPr>
          <w:p w14:paraId="786201A3"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32</w:t>
            </w:r>
          </w:p>
        </w:tc>
        <w:tc>
          <w:tcPr>
            <w:tcW w:w="664" w:type="dxa"/>
            <w:shd w:val="clear" w:color="auto" w:fill="FFFFFF"/>
            <w:vAlign w:val="center"/>
          </w:tcPr>
          <w:p w14:paraId="62E5B5E3"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29</w:t>
            </w:r>
          </w:p>
        </w:tc>
        <w:tc>
          <w:tcPr>
            <w:tcW w:w="664" w:type="dxa"/>
            <w:shd w:val="clear" w:color="auto" w:fill="FFFFFF"/>
            <w:vAlign w:val="center"/>
          </w:tcPr>
          <w:p w14:paraId="217FA00E"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33</w:t>
            </w:r>
          </w:p>
        </w:tc>
        <w:tc>
          <w:tcPr>
            <w:tcW w:w="664" w:type="dxa"/>
            <w:shd w:val="clear" w:color="auto" w:fill="FFFFFF"/>
            <w:vAlign w:val="center"/>
          </w:tcPr>
          <w:p w14:paraId="382C03B7"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21</w:t>
            </w:r>
          </w:p>
        </w:tc>
        <w:tc>
          <w:tcPr>
            <w:tcW w:w="664" w:type="dxa"/>
            <w:shd w:val="clear" w:color="auto" w:fill="FFFFFF"/>
            <w:vAlign w:val="center"/>
          </w:tcPr>
          <w:p w14:paraId="0B975A07"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26</w:t>
            </w:r>
          </w:p>
        </w:tc>
        <w:tc>
          <w:tcPr>
            <w:tcW w:w="664" w:type="dxa"/>
            <w:shd w:val="clear" w:color="auto" w:fill="FFFFFF"/>
            <w:vAlign w:val="center"/>
          </w:tcPr>
          <w:p w14:paraId="48656A27" w14:textId="77777777" w:rsidR="004443EB" w:rsidRPr="004443EB" w:rsidRDefault="004443EB" w:rsidP="004443EB">
            <w:pPr>
              <w:pStyle w:val="Bodytext1"/>
              <w:shd w:val="clear" w:color="auto" w:fill="auto"/>
              <w:ind w:firstLine="0"/>
              <w:contextualSpacing/>
              <w:jc w:val="center"/>
              <w:rPr>
                <w:rStyle w:val="Bodytext9"/>
                <w:color w:val="000000"/>
                <w:sz w:val="20"/>
                <w:szCs w:val="20"/>
              </w:rPr>
            </w:pPr>
            <w:r w:rsidRPr="004443EB">
              <w:rPr>
                <w:rStyle w:val="Bodytext9"/>
                <w:color w:val="000000"/>
                <w:sz w:val="20"/>
                <w:szCs w:val="20"/>
              </w:rPr>
              <w:t>31</w:t>
            </w:r>
          </w:p>
        </w:tc>
      </w:tr>
      <w:tr w:rsidR="004443EB" w14:paraId="3AB5D868" w14:textId="77777777" w:rsidTr="004443EB">
        <w:trPr>
          <w:gridAfter w:val="12"/>
          <w:wAfter w:w="7967" w:type="dxa"/>
        </w:trPr>
        <w:tc>
          <w:tcPr>
            <w:tcW w:w="663" w:type="dxa"/>
            <w:vAlign w:val="center"/>
          </w:tcPr>
          <w:p w14:paraId="02825549" w14:textId="77777777" w:rsidR="004443EB" w:rsidRDefault="004443EB" w:rsidP="004443EB">
            <w:pPr>
              <w:pStyle w:val="Bodytext1"/>
              <w:shd w:val="clear" w:color="auto" w:fill="auto"/>
              <w:spacing w:line="240" w:lineRule="auto"/>
              <w:ind w:firstLine="0"/>
              <w:contextualSpacing/>
              <w:jc w:val="center"/>
              <w:rPr>
                <w:rStyle w:val="Bodytext9"/>
                <w:color w:val="000000"/>
                <w:sz w:val="20"/>
                <w:szCs w:val="20"/>
              </w:rPr>
            </w:pPr>
            <w:r w:rsidRPr="004443EB">
              <w:rPr>
                <w:rStyle w:val="Bodytext9"/>
                <w:color w:val="000000"/>
                <w:sz w:val="20"/>
                <w:szCs w:val="20"/>
              </w:rPr>
              <w:t>38</w:t>
            </w:r>
          </w:p>
        </w:tc>
      </w:tr>
    </w:tbl>
    <w:p w14:paraId="3FC1A45F" w14:textId="02042996" w:rsidR="00C30DC8" w:rsidRDefault="00C30DC8" w:rsidP="00367386">
      <w:pPr>
        <w:pStyle w:val="Bodytext1"/>
        <w:shd w:val="clear" w:color="auto" w:fill="auto"/>
        <w:spacing w:line="240" w:lineRule="auto"/>
        <w:ind w:firstLine="360"/>
        <w:contextualSpacing/>
        <w:rPr>
          <w:rStyle w:val="Bodytext9"/>
          <w:color w:val="000000"/>
          <w:sz w:val="20"/>
          <w:szCs w:val="20"/>
        </w:rPr>
      </w:pP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r w:rsidRPr="00C30DC8">
        <w:rPr>
          <w:rStyle w:val="Bodytext9"/>
          <w:color w:val="000000"/>
          <w:sz w:val="20"/>
          <w:szCs w:val="20"/>
        </w:rPr>
        <w:tab/>
      </w:r>
    </w:p>
    <w:p w14:paraId="4740F1BC" w14:textId="77777777" w:rsidR="00A6486A" w:rsidRPr="00E133EF" w:rsidRDefault="00A6486A" w:rsidP="00E133EF">
      <w:pPr>
        <w:pStyle w:val="Bodytext1"/>
        <w:shd w:val="clear" w:color="auto" w:fill="auto"/>
        <w:spacing w:line="240" w:lineRule="auto"/>
        <w:ind w:firstLine="0"/>
        <w:contextualSpacing/>
        <w:rPr>
          <w:color w:val="000000"/>
          <w:sz w:val="20"/>
          <w:szCs w:val="20"/>
          <w:shd w:val="clear" w:color="auto" w:fill="FFFFFF"/>
        </w:rPr>
      </w:pPr>
    </w:p>
    <w:p w14:paraId="45A2226D" w14:textId="77777777" w:rsidR="00AC2964" w:rsidRDefault="00AC2964" w:rsidP="000451CE">
      <w:pPr>
        <w:contextualSpacing/>
        <w:rPr>
          <w:rFonts w:ascii="Times New Roman" w:hAnsi="Times New Roman" w:cs="Times New Roman"/>
          <w:sz w:val="20"/>
          <w:szCs w:val="20"/>
        </w:rPr>
      </w:pPr>
    </w:p>
    <w:p w14:paraId="2419C097" w14:textId="0DFE1DC1" w:rsidR="00A6486A" w:rsidRDefault="00A6486A">
      <w:pPr>
        <w:rPr>
          <w:rFonts w:ascii="Times New Roman" w:hAnsi="Times New Roman" w:cs="Times New Roman"/>
          <w:color w:val="000000"/>
          <w:sz w:val="20"/>
          <w:szCs w:val="20"/>
          <w:shd w:val="clear" w:color="auto" w:fill="FFFFFF"/>
        </w:rPr>
      </w:pPr>
      <w:r>
        <w:rPr>
          <w:color w:val="000000"/>
          <w:sz w:val="20"/>
          <w:szCs w:val="20"/>
          <w:shd w:val="clear" w:color="auto" w:fill="FFFFFF"/>
        </w:rPr>
        <w:br w:type="page"/>
      </w:r>
    </w:p>
    <w:p w14:paraId="68C82E5B" w14:textId="2583BCC6" w:rsidR="00BD07BA" w:rsidRDefault="00A6486A" w:rsidP="00BD07BA">
      <w:pPr>
        <w:pStyle w:val="Bodytext1"/>
        <w:shd w:val="clear" w:color="auto" w:fill="auto"/>
        <w:spacing w:line="240" w:lineRule="auto"/>
        <w:ind w:firstLine="0"/>
        <w:contextualSpacing/>
        <w:rPr>
          <w:color w:val="000000"/>
          <w:sz w:val="20"/>
          <w:szCs w:val="20"/>
          <w:shd w:val="clear" w:color="auto" w:fill="FFFFFF"/>
        </w:rPr>
      </w:pPr>
      <w:r>
        <w:rPr>
          <w:b/>
          <w:bCs/>
          <w:color w:val="000000"/>
          <w:sz w:val="20"/>
          <w:szCs w:val="20"/>
          <w:shd w:val="clear" w:color="auto" w:fill="FFFFFF"/>
        </w:rPr>
        <w:lastRenderedPageBreak/>
        <w:t>ANSWERS</w:t>
      </w:r>
    </w:p>
    <w:p w14:paraId="428CD023" w14:textId="77777777" w:rsidR="00A6486A" w:rsidRDefault="00A6486A" w:rsidP="00BD07BA">
      <w:pPr>
        <w:pStyle w:val="Bodytext1"/>
        <w:shd w:val="clear" w:color="auto" w:fill="auto"/>
        <w:spacing w:line="240" w:lineRule="auto"/>
        <w:ind w:firstLine="0"/>
        <w:contextualSpacing/>
        <w:rPr>
          <w:color w:val="000000"/>
          <w:sz w:val="20"/>
          <w:szCs w:val="20"/>
          <w:shd w:val="clear" w:color="auto" w:fill="FFFFFF"/>
        </w:rPr>
      </w:pPr>
    </w:p>
    <w:p w14:paraId="08B9C8FF" w14:textId="77777777" w:rsidR="00A6486A" w:rsidRDefault="00A6486A" w:rsidP="00A6486A">
      <w:pPr>
        <w:pStyle w:val="Heading90"/>
        <w:keepNext/>
        <w:keepLines/>
        <w:shd w:val="clear" w:color="auto" w:fill="auto"/>
        <w:tabs>
          <w:tab w:val="left" w:leader="underscore" w:pos="4508"/>
        </w:tabs>
        <w:spacing w:line="240" w:lineRule="auto"/>
        <w:ind w:left="360"/>
        <w:contextualSpacing/>
        <w:jc w:val="left"/>
        <w:rPr>
          <w:rStyle w:val="Heading9"/>
          <w:b/>
          <w:bCs/>
          <w:i/>
          <w:color w:val="000000"/>
          <w:sz w:val="20"/>
          <w:szCs w:val="20"/>
        </w:rPr>
      </w:pPr>
      <w:r w:rsidRPr="000451CE">
        <w:rPr>
          <w:rStyle w:val="Heading9"/>
          <w:b/>
          <w:bCs/>
          <w:i/>
          <w:color w:val="000000"/>
          <w:sz w:val="20"/>
          <w:szCs w:val="20"/>
        </w:rPr>
        <w:t>Problems</w:t>
      </w:r>
    </w:p>
    <w:p w14:paraId="05A669CC" w14:textId="77777777" w:rsidR="00A6486A" w:rsidRDefault="00A6486A" w:rsidP="00BD07BA">
      <w:pPr>
        <w:pStyle w:val="Bodytext1"/>
        <w:shd w:val="clear" w:color="auto" w:fill="auto"/>
        <w:spacing w:line="240" w:lineRule="auto"/>
        <w:ind w:firstLine="0"/>
        <w:contextualSpacing/>
        <w:rPr>
          <w:color w:val="000000"/>
          <w:sz w:val="20"/>
          <w:szCs w:val="20"/>
          <w:shd w:val="clear" w:color="auto" w:fill="FFFFFF"/>
        </w:rPr>
      </w:pPr>
    </w:p>
    <w:p w14:paraId="51C04E97" w14:textId="1832128B" w:rsidR="00A6486A" w:rsidRDefault="00A6486A" w:rsidP="00A6486A">
      <w:pPr>
        <w:pStyle w:val="Bodytext1"/>
        <w:numPr>
          <w:ilvl w:val="0"/>
          <w:numId w:val="7"/>
        </w:numPr>
        <w:shd w:val="clear" w:color="auto" w:fill="auto"/>
        <w:spacing w:line="240" w:lineRule="auto"/>
        <w:contextualSpacing/>
        <w:rPr>
          <w:color w:val="000000"/>
          <w:sz w:val="20"/>
          <w:szCs w:val="20"/>
          <w:shd w:val="clear" w:color="auto" w:fill="FFFFFF"/>
        </w:rPr>
      </w:pPr>
      <w:r>
        <w:rPr>
          <w:color w:val="000000"/>
          <w:sz w:val="20"/>
          <w:szCs w:val="20"/>
          <w:shd w:val="clear" w:color="auto" w:fill="FFFFFF"/>
        </w:rPr>
        <w:t xml:space="preserve"> </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 grouped frequency distribution of ACT scores.  There are three columns: ACT Scores (Class interval), Midpoint X and lowercase f.  For the ACT-Score-class-interval 33 to 35 the midpoint is 34 and the f is 1, For the ACT-Score-class-interval 30 to 32 the midpoint is 31 and the f is 2, For the ACT-Score-class-interval 27 to 29 the midpoint is 28 and the f is 1, For the ACT-Score-class-interval 24 to 26 the midpoint is 25 and the f is 2, For the ACT-Score-class-interval 21 to 23 the midpoint is 22 and the f is 7, For the ACT-Score-class-interval 18 to 20 the midpoint is 19 and the f is 10, For the ACT-Score-class-interval 15 to 17 the midpoint is 16 and the f is 3, For the ACT-Score-class-interval 12 to 14 the midpoint is 13 and the f is 4,  At the bottom of the f column you find N equals 30. "/>
      </w:tblPr>
      <w:tblGrid>
        <w:gridCol w:w="1566"/>
        <w:gridCol w:w="1125"/>
        <w:gridCol w:w="875"/>
      </w:tblGrid>
      <w:tr w:rsidR="00A6486A" w:rsidRPr="00A6486A" w14:paraId="39324A23" w14:textId="77777777" w:rsidTr="00A6486A">
        <w:tc>
          <w:tcPr>
            <w:tcW w:w="1566" w:type="dxa"/>
            <w:tcBorders>
              <w:bottom w:val="single" w:sz="4" w:space="0" w:color="auto"/>
            </w:tcBorders>
            <w:vAlign w:val="center"/>
          </w:tcPr>
          <w:p w14:paraId="6AA5CF0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ACT Scores</w:t>
            </w:r>
          </w:p>
          <w:p w14:paraId="7603354C"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(class interval)</w:t>
            </w:r>
          </w:p>
        </w:tc>
        <w:tc>
          <w:tcPr>
            <w:tcW w:w="1125" w:type="dxa"/>
            <w:tcBorders>
              <w:bottom w:val="single" w:sz="4" w:space="0" w:color="auto"/>
            </w:tcBorders>
            <w:vAlign w:val="bottom"/>
          </w:tcPr>
          <w:p w14:paraId="74209FF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Midpoint</w:t>
            </w:r>
          </w:p>
          <w:p w14:paraId="22A4B9CB"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w:t>
            </w:r>
            <w:r w:rsidRPr="00A6486A">
              <w:rPr>
                <w:rStyle w:val="Bodytext"/>
                <w:bCs/>
                <w:i/>
                <w:color w:val="000000"/>
                <w:sz w:val="20"/>
                <w:szCs w:val="20"/>
              </w:rPr>
              <w:t>X</w:t>
            </w:r>
            <w:r w:rsidRPr="00A6486A">
              <w:rPr>
                <w:rStyle w:val="Bodytext"/>
                <w:bCs/>
                <w:color w:val="000000"/>
                <w:sz w:val="20"/>
                <w:szCs w:val="20"/>
              </w:rPr>
              <w:t>)</w:t>
            </w:r>
          </w:p>
        </w:tc>
        <w:tc>
          <w:tcPr>
            <w:tcW w:w="875" w:type="dxa"/>
            <w:tcBorders>
              <w:bottom w:val="single" w:sz="4" w:space="0" w:color="auto"/>
            </w:tcBorders>
            <w:vAlign w:val="bottom"/>
          </w:tcPr>
          <w:p w14:paraId="2478611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w:t>
            </w:r>
          </w:p>
        </w:tc>
      </w:tr>
      <w:tr w:rsidR="00A6486A" w:rsidRPr="00A6486A" w14:paraId="5B0EBDAE" w14:textId="77777777" w:rsidTr="00A6486A">
        <w:tc>
          <w:tcPr>
            <w:tcW w:w="1566" w:type="dxa"/>
          </w:tcPr>
          <w:p w14:paraId="5952E7D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33-35</w:t>
            </w:r>
          </w:p>
        </w:tc>
        <w:tc>
          <w:tcPr>
            <w:tcW w:w="1125" w:type="dxa"/>
          </w:tcPr>
          <w:p w14:paraId="5C944B9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34</w:t>
            </w:r>
          </w:p>
        </w:tc>
        <w:tc>
          <w:tcPr>
            <w:tcW w:w="875" w:type="dxa"/>
          </w:tcPr>
          <w:p w14:paraId="4024B3B3"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1</w:t>
            </w:r>
          </w:p>
        </w:tc>
      </w:tr>
      <w:tr w:rsidR="00A6486A" w:rsidRPr="00A6486A" w14:paraId="00C1AE48" w14:textId="77777777" w:rsidTr="00A6486A">
        <w:tc>
          <w:tcPr>
            <w:tcW w:w="1566" w:type="dxa"/>
          </w:tcPr>
          <w:p w14:paraId="5F8FAC6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30-32</w:t>
            </w:r>
          </w:p>
        </w:tc>
        <w:tc>
          <w:tcPr>
            <w:tcW w:w="1125" w:type="dxa"/>
          </w:tcPr>
          <w:p w14:paraId="25D4DBD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31</w:t>
            </w:r>
          </w:p>
        </w:tc>
        <w:tc>
          <w:tcPr>
            <w:tcW w:w="875" w:type="dxa"/>
          </w:tcPr>
          <w:p w14:paraId="7203397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2</w:t>
            </w:r>
          </w:p>
        </w:tc>
      </w:tr>
      <w:tr w:rsidR="00A6486A" w:rsidRPr="00A6486A" w14:paraId="0416A727" w14:textId="77777777" w:rsidTr="00A6486A">
        <w:tc>
          <w:tcPr>
            <w:tcW w:w="1566" w:type="dxa"/>
          </w:tcPr>
          <w:p w14:paraId="2147BE6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27-29</w:t>
            </w:r>
          </w:p>
        </w:tc>
        <w:tc>
          <w:tcPr>
            <w:tcW w:w="1125" w:type="dxa"/>
          </w:tcPr>
          <w:p w14:paraId="58610CE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28</w:t>
            </w:r>
          </w:p>
        </w:tc>
        <w:tc>
          <w:tcPr>
            <w:tcW w:w="875" w:type="dxa"/>
          </w:tcPr>
          <w:p w14:paraId="1E38CCD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w:t>
            </w:r>
            <w:r w:rsidRPr="00A6486A">
              <w:rPr>
                <w:rStyle w:val="Bodytext"/>
                <w:bCs/>
              </w:rPr>
              <w:t xml:space="preserve"> </w:t>
            </w:r>
            <w:r w:rsidRPr="00A6486A">
              <w:rPr>
                <w:rStyle w:val="Bodytext"/>
                <w:bCs/>
                <w:color w:val="000000"/>
                <w:sz w:val="20"/>
                <w:szCs w:val="20"/>
              </w:rPr>
              <w:t>1</w:t>
            </w:r>
          </w:p>
        </w:tc>
      </w:tr>
      <w:tr w:rsidR="00A6486A" w:rsidRPr="00A6486A" w14:paraId="1DB97630" w14:textId="77777777" w:rsidTr="00A6486A">
        <w:tc>
          <w:tcPr>
            <w:tcW w:w="1566" w:type="dxa"/>
          </w:tcPr>
          <w:p w14:paraId="7417373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24-26</w:t>
            </w:r>
          </w:p>
        </w:tc>
        <w:tc>
          <w:tcPr>
            <w:tcW w:w="1125" w:type="dxa"/>
          </w:tcPr>
          <w:p w14:paraId="39AF289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25</w:t>
            </w:r>
          </w:p>
        </w:tc>
        <w:tc>
          <w:tcPr>
            <w:tcW w:w="875" w:type="dxa"/>
          </w:tcPr>
          <w:p w14:paraId="0FB494B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w:t>
            </w:r>
            <w:r w:rsidRPr="00A6486A">
              <w:rPr>
                <w:rStyle w:val="Bodytext"/>
                <w:bCs/>
              </w:rPr>
              <w:t xml:space="preserve"> </w:t>
            </w:r>
            <w:r w:rsidRPr="00A6486A">
              <w:rPr>
                <w:rStyle w:val="Bodytext"/>
                <w:bCs/>
                <w:color w:val="000000"/>
                <w:sz w:val="20"/>
                <w:szCs w:val="20"/>
              </w:rPr>
              <w:t>2</w:t>
            </w:r>
          </w:p>
        </w:tc>
      </w:tr>
      <w:tr w:rsidR="00A6486A" w:rsidRPr="00A6486A" w14:paraId="327E8124" w14:textId="77777777" w:rsidTr="00A6486A">
        <w:tc>
          <w:tcPr>
            <w:tcW w:w="1566" w:type="dxa"/>
          </w:tcPr>
          <w:p w14:paraId="6EF7DD23"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21-23</w:t>
            </w:r>
          </w:p>
        </w:tc>
        <w:tc>
          <w:tcPr>
            <w:tcW w:w="1125" w:type="dxa"/>
          </w:tcPr>
          <w:p w14:paraId="35EB6F6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22</w:t>
            </w:r>
          </w:p>
        </w:tc>
        <w:tc>
          <w:tcPr>
            <w:tcW w:w="875" w:type="dxa"/>
          </w:tcPr>
          <w:p w14:paraId="241E1E5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w:t>
            </w:r>
            <w:r w:rsidRPr="00A6486A">
              <w:rPr>
                <w:rStyle w:val="Bodytext"/>
                <w:bCs/>
              </w:rPr>
              <w:t xml:space="preserve"> </w:t>
            </w:r>
            <w:r w:rsidRPr="00A6486A">
              <w:rPr>
                <w:rStyle w:val="Bodytext"/>
                <w:bCs/>
                <w:color w:val="000000"/>
                <w:sz w:val="20"/>
                <w:szCs w:val="20"/>
              </w:rPr>
              <w:t>7</w:t>
            </w:r>
          </w:p>
        </w:tc>
      </w:tr>
      <w:tr w:rsidR="00A6486A" w:rsidRPr="00A6486A" w14:paraId="77D7CBC2" w14:textId="77777777" w:rsidTr="00A6486A">
        <w:tc>
          <w:tcPr>
            <w:tcW w:w="1566" w:type="dxa"/>
          </w:tcPr>
          <w:p w14:paraId="3A2D08E3"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18-20</w:t>
            </w:r>
          </w:p>
        </w:tc>
        <w:tc>
          <w:tcPr>
            <w:tcW w:w="1125" w:type="dxa"/>
          </w:tcPr>
          <w:p w14:paraId="6CBAB8E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19</w:t>
            </w:r>
          </w:p>
        </w:tc>
        <w:tc>
          <w:tcPr>
            <w:tcW w:w="875" w:type="dxa"/>
          </w:tcPr>
          <w:p w14:paraId="5253E728"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10</w:t>
            </w:r>
          </w:p>
        </w:tc>
      </w:tr>
      <w:tr w:rsidR="00A6486A" w:rsidRPr="00A6486A" w14:paraId="0D61155E" w14:textId="77777777" w:rsidTr="00A6486A">
        <w:tc>
          <w:tcPr>
            <w:tcW w:w="1566" w:type="dxa"/>
          </w:tcPr>
          <w:p w14:paraId="2CB0D6B3"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15-17</w:t>
            </w:r>
          </w:p>
        </w:tc>
        <w:tc>
          <w:tcPr>
            <w:tcW w:w="1125" w:type="dxa"/>
          </w:tcPr>
          <w:p w14:paraId="1729695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16</w:t>
            </w:r>
          </w:p>
        </w:tc>
        <w:tc>
          <w:tcPr>
            <w:tcW w:w="875" w:type="dxa"/>
          </w:tcPr>
          <w:p w14:paraId="2ABC1AE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3</w:t>
            </w:r>
          </w:p>
        </w:tc>
      </w:tr>
      <w:tr w:rsidR="00A6486A" w:rsidRPr="00A6486A" w14:paraId="6569D4D6" w14:textId="77777777" w:rsidTr="00A6486A">
        <w:tc>
          <w:tcPr>
            <w:tcW w:w="1566" w:type="dxa"/>
            <w:tcBorders>
              <w:bottom w:val="single" w:sz="4" w:space="0" w:color="auto"/>
            </w:tcBorders>
          </w:tcPr>
          <w:p w14:paraId="607D7DE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12-14</w:t>
            </w:r>
          </w:p>
        </w:tc>
        <w:tc>
          <w:tcPr>
            <w:tcW w:w="1125" w:type="dxa"/>
            <w:tcBorders>
              <w:bottom w:val="single" w:sz="4" w:space="0" w:color="auto"/>
            </w:tcBorders>
          </w:tcPr>
          <w:p w14:paraId="49530C8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13</w:t>
            </w:r>
          </w:p>
        </w:tc>
        <w:tc>
          <w:tcPr>
            <w:tcW w:w="875" w:type="dxa"/>
            <w:tcBorders>
              <w:bottom w:val="single" w:sz="4" w:space="0" w:color="auto"/>
            </w:tcBorders>
          </w:tcPr>
          <w:p w14:paraId="1215B26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4</w:t>
            </w:r>
          </w:p>
        </w:tc>
      </w:tr>
      <w:tr w:rsidR="00A6486A" w:rsidRPr="00A6486A" w14:paraId="42DDE5C5" w14:textId="77777777" w:rsidTr="00A6486A">
        <w:tc>
          <w:tcPr>
            <w:tcW w:w="1566" w:type="dxa"/>
            <w:tcBorders>
              <w:top w:val="single" w:sz="4" w:space="0" w:color="auto"/>
            </w:tcBorders>
          </w:tcPr>
          <w:p w14:paraId="2816F128"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1125" w:type="dxa"/>
            <w:tcBorders>
              <w:top w:val="single" w:sz="4" w:space="0" w:color="auto"/>
            </w:tcBorders>
          </w:tcPr>
          <w:p w14:paraId="132E561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875" w:type="dxa"/>
            <w:tcBorders>
              <w:top w:val="single" w:sz="4" w:space="0" w:color="auto"/>
            </w:tcBorders>
          </w:tcPr>
          <w:p w14:paraId="73A9599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bCs/>
                <w:i/>
                <w:sz w:val="20"/>
                <w:szCs w:val="20"/>
              </w:rPr>
              <w:t xml:space="preserve">N </w:t>
            </w:r>
            <w:r w:rsidRPr="00A6486A">
              <w:rPr>
                <w:bCs/>
                <w:sz w:val="20"/>
                <w:szCs w:val="20"/>
              </w:rPr>
              <w:t xml:space="preserve">= </w:t>
            </w:r>
            <w:r w:rsidRPr="00A6486A">
              <w:rPr>
                <w:rStyle w:val="Bodytext"/>
                <w:bCs/>
                <w:color w:val="000000"/>
                <w:sz w:val="20"/>
                <w:szCs w:val="20"/>
              </w:rPr>
              <w:t>30</w:t>
            </w:r>
          </w:p>
        </w:tc>
      </w:tr>
    </w:tbl>
    <w:p w14:paraId="698D839E"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5B970763" w14:textId="16C43D6B" w:rsidR="00A6486A" w:rsidRPr="00C960F0" w:rsidRDefault="00C960F0"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Mean</m:t>
          </m:r>
          <m:r>
            <m:rPr>
              <m:sty m:val="p"/>
            </m:rPr>
            <w:rPr>
              <w:rStyle w:val="Bodytext9"/>
              <w:rFonts w:ascii="Cambria Math" w:hAnsi="Cambria Math"/>
              <w:color w:val="000000"/>
              <w:sz w:val="20"/>
              <w:szCs w:val="20"/>
            </w:rPr>
            <m:t>=</m:t>
          </m:r>
          <m:r>
            <w:rPr>
              <w:rStyle w:val="Bodytext9"/>
              <w:rFonts w:ascii="Cambria Math" w:hAnsi="Cambria Math"/>
              <w:color w:val="000000"/>
              <w:sz w:val="20"/>
              <w:szCs w:val="20"/>
            </w:rPr>
            <m:t xml:space="preserve"> 20.</m:t>
          </m:r>
          <m:r>
            <w:rPr>
              <w:rStyle w:val="Bodytext9"/>
              <w:rFonts w:ascii="Cambria Math" w:hAnsi="Cambria Math"/>
              <w:color w:val="000000"/>
              <w:sz w:val="20"/>
              <w:szCs w:val="20"/>
            </w:rPr>
            <m:t>6</m:t>
          </m:r>
        </m:oMath>
      </m:oMathPara>
    </w:p>
    <w:p w14:paraId="4C034392" w14:textId="717E1B10" w:rsidR="00A6486A" w:rsidRPr="00C960F0" w:rsidRDefault="00C960F0"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Median</m:t>
          </m:r>
          <m:r>
            <m:rPr>
              <m:sty m:val="p"/>
            </m:rPr>
            <w:rPr>
              <w:rStyle w:val="Bodytext9"/>
              <w:rFonts w:ascii="Cambria Math" w:hAnsi="Cambria Math"/>
              <w:color w:val="000000"/>
              <w:sz w:val="20"/>
              <w:szCs w:val="20"/>
            </w:rPr>
            <m:t>=</m:t>
          </m:r>
          <m:r>
            <w:rPr>
              <w:rStyle w:val="Bodytext9"/>
              <w:rFonts w:ascii="Cambria Math" w:hAnsi="Cambria Math"/>
              <w:color w:val="000000"/>
              <w:sz w:val="20"/>
              <w:szCs w:val="20"/>
            </w:rPr>
            <m:t xml:space="preserve"> 1</m:t>
          </m:r>
          <m:r>
            <w:rPr>
              <w:rStyle w:val="Bodytext9"/>
              <w:rFonts w:ascii="Cambria Math" w:hAnsi="Cambria Math"/>
              <w:color w:val="000000"/>
              <w:sz w:val="20"/>
              <w:szCs w:val="20"/>
            </w:rPr>
            <m:t>9</m:t>
          </m:r>
        </m:oMath>
      </m:oMathPara>
    </w:p>
    <w:p w14:paraId="34441361" w14:textId="4E52BDDB" w:rsidR="00A6486A" w:rsidRPr="00C960F0" w:rsidRDefault="00C960F0"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Mode</m:t>
          </m:r>
          <m:r>
            <w:rPr>
              <w:rStyle w:val="Bodytext9"/>
              <w:rFonts w:ascii="Cambria Math" w:hAnsi="Cambria Math"/>
              <w:color w:val="000000"/>
              <w:sz w:val="20"/>
              <w:szCs w:val="20"/>
            </w:rPr>
            <m:t>=</m:t>
          </m:r>
          <m:r>
            <w:rPr>
              <w:rStyle w:val="Bodytext9"/>
              <w:rFonts w:ascii="Cambria Math" w:hAnsi="Cambria Math"/>
              <w:color w:val="000000"/>
              <w:sz w:val="20"/>
              <w:szCs w:val="20"/>
            </w:rPr>
            <m:t>1</m:t>
          </m:r>
          <m:r>
            <w:rPr>
              <w:rStyle w:val="Bodytext9"/>
              <w:rFonts w:ascii="Cambria Math" w:hAnsi="Cambria Math"/>
              <w:color w:val="000000"/>
              <w:sz w:val="20"/>
              <w:szCs w:val="20"/>
            </w:rPr>
            <m:t>9</m:t>
          </m:r>
        </m:oMath>
      </m:oMathPara>
    </w:p>
    <w:p w14:paraId="32A833D3"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p>
    <w:p w14:paraId="79D8F958"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r w:rsidRPr="00A6486A">
        <w:rPr>
          <w:rStyle w:val="Bodytext9"/>
          <w:bCs/>
          <w:color w:val="000000"/>
          <w:sz w:val="20"/>
          <w:szCs w:val="20"/>
        </w:rPr>
        <w:t>On average, the most recent graduates in the school district scored 20.6 on the ACT. There is a slight positive skew to the data, with the median (19) being less than the mode. The most frequent class interval was 18-20, producing a mode of 19.</w:t>
      </w:r>
    </w:p>
    <w:p w14:paraId="13E2A10E" w14:textId="77777777" w:rsidR="00A6486A" w:rsidRDefault="00A6486A" w:rsidP="00A6486A">
      <w:pPr>
        <w:pStyle w:val="Bodytext1"/>
        <w:shd w:val="clear" w:color="auto" w:fill="auto"/>
        <w:spacing w:line="240" w:lineRule="auto"/>
        <w:ind w:left="720" w:firstLine="0"/>
        <w:contextualSpacing/>
        <w:rPr>
          <w:rStyle w:val="Bodytext9"/>
          <w:b/>
          <w:color w:val="000000"/>
          <w:sz w:val="20"/>
          <w:szCs w:val="20"/>
        </w:rPr>
      </w:pPr>
    </w:p>
    <w:p w14:paraId="784941C4" w14:textId="1F5D9793" w:rsidR="00A6486A" w:rsidRDefault="00A6486A" w:rsidP="00A6486A">
      <w:pPr>
        <w:pStyle w:val="Bodytext1"/>
        <w:shd w:val="clear" w:color="auto" w:fill="auto"/>
        <w:spacing w:line="240" w:lineRule="auto"/>
        <w:ind w:left="720" w:firstLine="0"/>
        <w:contextualSpacing/>
        <w:rPr>
          <w:rStyle w:val="Bodytext9"/>
          <w:color w:val="000000"/>
          <w:sz w:val="20"/>
          <w:szCs w:val="20"/>
        </w:rPr>
      </w:pPr>
      <w:r>
        <w:rPr>
          <w:rStyle w:val="Bodytext9"/>
          <w:color w:val="000000"/>
          <w:sz w:val="20"/>
          <w:szCs w:val="20"/>
        </w:rPr>
        <w:t>Because the range for these data was 21 (</w:t>
      </w:r>
      <m:oMath>
        <m:r>
          <w:rPr>
            <w:rStyle w:val="Bodytext9"/>
            <w:rFonts w:ascii="Cambria Math" w:hAnsi="Cambria Math"/>
            <w:color w:val="000000"/>
            <w:sz w:val="20"/>
            <w:szCs w:val="20"/>
          </w:rPr>
          <m:t>34-13</m:t>
        </m:r>
      </m:oMath>
      <w:r>
        <w:rPr>
          <w:rStyle w:val="Bodytext9"/>
          <w:color w:val="000000"/>
          <w:sz w:val="20"/>
          <w:szCs w:val="20"/>
        </w:rPr>
        <w:t xml:space="preserve">), and 21 is divisible by 3 (producing 7 class intervals), </w:t>
      </w:r>
      <w:r w:rsidR="0040552A">
        <w:rPr>
          <w:rStyle w:val="Bodytext9"/>
          <w:rFonts w:eastAsiaTheme="minorEastAsia"/>
          <w:color w:val="000000"/>
          <w:sz w:val="20"/>
          <w:szCs w:val="20"/>
        </w:rPr>
        <w:t xml:space="preserve">  </w:t>
      </w:r>
      <m:oMath>
        <m:r>
          <w:rPr>
            <w:rStyle w:val="Bodytext9"/>
            <w:rFonts w:ascii="Cambria Math" w:hAnsi="Cambria Math"/>
            <w:color w:val="000000"/>
            <w:sz w:val="20"/>
            <w:szCs w:val="20"/>
          </w:rPr>
          <m:t>i = 3</m:t>
        </m:r>
      </m:oMath>
      <w:r>
        <w:rPr>
          <w:rStyle w:val="Bodytext9"/>
          <w:color w:val="000000"/>
          <w:sz w:val="20"/>
          <w:szCs w:val="20"/>
        </w:rPr>
        <w:t xml:space="preserve"> is a good interval width to use.</w:t>
      </w:r>
    </w:p>
    <w:p w14:paraId="2D6CF870" w14:textId="77777777" w:rsidR="00A6486A" w:rsidRPr="00A07DA5" w:rsidRDefault="00A6486A" w:rsidP="00A6486A">
      <w:pPr>
        <w:pStyle w:val="Bodytext1"/>
        <w:shd w:val="clear" w:color="auto" w:fill="auto"/>
        <w:spacing w:line="240" w:lineRule="auto"/>
        <w:ind w:left="720" w:firstLine="0"/>
        <w:contextualSpacing/>
        <w:rPr>
          <w:rStyle w:val="Bodytext9"/>
          <w:color w:val="000000"/>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e same grouped distribution of ACT scores as above but now a fourth column is added that is F X and at the bottom of that column you find sigma F X equals 618.  For the ACT-Score-class-interval 33 to 35 the midpoint is 34, the f is 1 and F X is 34, For the ACT-Score-class-interval 30 to 32 the midpoint is 31 , the f is 2 and F X is 62, For the ACT-Score-class-interval 27 to 29 the midpoint is 28 , the f is 1 and F X is 28, For the ACT-Score-class-interval 24 to 26 the midpoint is 25, the f is 2 and F X is 50, For the ACT-Score-class-interval 21 to 23 the midpoint is 22 , the f is 7 and F X is 154,, For the ACT-Score-class-interval 18 to 20 the midpoint is 19 , the f is 10 and F X is 190, For the ACT-Score-class-interval 15 to 17 the midpoint is 16 , the f is 3 and F X is 48, For the ACT-Score-class-interval 12 to 14 the midpoint is 13 , the f is 4 and F X is 52,  At the bottom of the f column you find N equals 30 and the bottom of the F X column sigma F X equals 618"/>
      </w:tblPr>
      <w:tblGrid>
        <w:gridCol w:w="1566"/>
        <w:gridCol w:w="1125"/>
        <w:gridCol w:w="875"/>
        <w:gridCol w:w="1025"/>
      </w:tblGrid>
      <w:tr w:rsidR="00A6486A" w:rsidRPr="00A07DA5" w14:paraId="6F42676A" w14:textId="77777777" w:rsidTr="00A6486A">
        <w:tc>
          <w:tcPr>
            <w:tcW w:w="1566" w:type="dxa"/>
            <w:tcBorders>
              <w:bottom w:val="single" w:sz="4" w:space="0" w:color="auto"/>
            </w:tcBorders>
            <w:vAlign w:val="center"/>
          </w:tcPr>
          <w:p w14:paraId="48839A75"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ACT Scores</w:t>
            </w:r>
          </w:p>
          <w:p w14:paraId="7BC95610" w14:textId="77777777" w:rsidR="00A6486A" w:rsidRPr="00A07DA5" w:rsidRDefault="00A6486A" w:rsidP="008B5C5C">
            <w:pPr>
              <w:pStyle w:val="Bodytext1"/>
              <w:shd w:val="clear" w:color="auto" w:fill="auto"/>
              <w:spacing w:line="240" w:lineRule="auto"/>
              <w:ind w:firstLine="0"/>
              <w:jc w:val="center"/>
              <w:rPr>
                <w:rStyle w:val="Bodytext"/>
                <w:i/>
                <w:color w:val="000000"/>
                <w:sz w:val="20"/>
                <w:szCs w:val="20"/>
              </w:rPr>
            </w:pPr>
            <w:r w:rsidRPr="00A07DA5">
              <w:rPr>
                <w:rStyle w:val="Bodytext"/>
                <w:color w:val="000000"/>
                <w:sz w:val="20"/>
                <w:szCs w:val="20"/>
              </w:rPr>
              <w:t>(class interval)</w:t>
            </w:r>
          </w:p>
        </w:tc>
        <w:tc>
          <w:tcPr>
            <w:tcW w:w="1125" w:type="dxa"/>
            <w:tcBorders>
              <w:bottom w:val="single" w:sz="4" w:space="0" w:color="auto"/>
            </w:tcBorders>
            <w:vAlign w:val="bottom"/>
          </w:tcPr>
          <w:p w14:paraId="75F7A2AA"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Midpoint</w:t>
            </w:r>
          </w:p>
          <w:p w14:paraId="38284187" w14:textId="77777777" w:rsidR="00A6486A" w:rsidRPr="00A07DA5" w:rsidRDefault="00A6486A" w:rsidP="008B5C5C">
            <w:pPr>
              <w:pStyle w:val="Bodytext1"/>
              <w:shd w:val="clear" w:color="auto" w:fill="auto"/>
              <w:spacing w:line="240" w:lineRule="auto"/>
              <w:ind w:firstLine="0"/>
              <w:jc w:val="center"/>
              <w:rPr>
                <w:rStyle w:val="Bodytext"/>
                <w:i/>
                <w:color w:val="000000"/>
                <w:sz w:val="20"/>
                <w:szCs w:val="20"/>
              </w:rPr>
            </w:pPr>
            <w:r w:rsidRPr="00A07DA5">
              <w:rPr>
                <w:rStyle w:val="Bodytext"/>
                <w:color w:val="000000"/>
                <w:sz w:val="20"/>
                <w:szCs w:val="20"/>
              </w:rPr>
              <w:t>(</w:t>
            </w:r>
            <w:r w:rsidRPr="00A07DA5">
              <w:rPr>
                <w:rStyle w:val="Bodytext"/>
                <w:i/>
                <w:color w:val="000000"/>
                <w:sz w:val="20"/>
                <w:szCs w:val="20"/>
              </w:rPr>
              <w:t>X</w:t>
            </w:r>
            <w:r w:rsidRPr="00A07DA5">
              <w:rPr>
                <w:rStyle w:val="Bodytext"/>
                <w:color w:val="000000"/>
                <w:sz w:val="20"/>
                <w:szCs w:val="20"/>
              </w:rPr>
              <w:t>)</w:t>
            </w:r>
          </w:p>
        </w:tc>
        <w:tc>
          <w:tcPr>
            <w:tcW w:w="875" w:type="dxa"/>
            <w:tcBorders>
              <w:bottom w:val="single" w:sz="4" w:space="0" w:color="auto"/>
            </w:tcBorders>
            <w:vAlign w:val="bottom"/>
          </w:tcPr>
          <w:p w14:paraId="7B66B5ED"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i/>
                <w:color w:val="000000"/>
                <w:sz w:val="20"/>
                <w:szCs w:val="20"/>
              </w:rPr>
              <w:t>f</w:t>
            </w:r>
          </w:p>
        </w:tc>
        <w:tc>
          <w:tcPr>
            <w:tcW w:w="1025" w:type="dxa"/>
            <w:tcBorders>
              <w:bottom w:val="single" w:sz="4" w:space="0" w:color="auto"/>
            </w:tcBorders>
            <w:vAlign w:val="bottom"/>
          </w:tcPr>
          <w:p w14:paraId="2E5E35CB"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i/>
                <w:color w:val="000000"/>
                <w:sz w:val="20"/>
                <w:szCs w:val="20"/>
              </w:rPr>
              <w:t>f</w:t>
            </w:r>
            <w:r>
              <w:rPr>
                <w:rStyle w:val="Bodytext"/>
                <w:i/>
                <w:color w:val="000000"/>
                <w:sz w:val="20"/>
                <w:szCs w:val="20"/>
              </w:rPr>
              <w:t>X</w:t>
            </w:r>
          </w:p>
        </w:tc>
      </w:tr>
      <w:tr w:rsidR="00A6486A" w:rsidRPr="00A07DA5" w14:paraId="292E5CF1" w14:textId="77777777" w:rsidTr="00A6486A">
        <w:tc>
          <w:tcPr>
            <w:tcW w:w="1566" w:type="dxa"/>
          </w:tcPr>
          <w:p w14:paraId="61862FF6"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33-35</w:t>
            </w:r>
          </w:p>
        </w:tc>
        <w:tc>
          <w:tcPr>
            <w:tcW w:w="1125" w:type="dxa"/>
          </w:tcPr>
          <w:p w14:paraId="73EAE447"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34</w:t>
            </w:r>
          </w:p>
        </w:tc>
        <w:tc>
          <w:tcPr>
            <w:tcW w:w="875" w:type="dxa"/>
          </w:tcPr>
          <w:p w14:paraId="154477EC"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A07DA5">
              <w:rPr>
                <w:rStyle w:val="Bodytext"/>
                <w:color w:val="000000"/>
                <w:sz w:val="20"/>
                <w:szCs w:val="20"/>
              </w:rPr>
              <w:t>1</w:t>
            </w:r>
          </w:p>
        </w:tc>
        <w:tc>
          <w:tcPr>
            <w:tcW w:w="1025" w:type="dxa"/>
          </w:tcPr>
          <w:p w14:paraId="7EB96396"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34</w:t>
            </w:r>
          </w:p>
        </w:tc>
      </w:tr>
      <w:tr w:rsidR="00A6486A" w:rsidRPr="00A07DA5" w14:paraId="2500EC1A" w14:textId="77777777" w:rsidTr="00A6486A">
        <w:tc>
          <w:tcPr>
            <w:tcW w:w="1566" w:type="dxa"/>
          </w:tcPr>
          <w:p w14:paraId="72B04F4E"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30-32</w:t>
            </w:r>
          </w:p>
        </w:tc>
        <w:tc>
          <w:tcPr>
            <w:tcW w:w="1125" w:type="dxa"/>
          </w:tcPr>
          <w:p w14:paraId="70DF67A8"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31</w:t>
            </w:r>
          </w:p>
        </w:tc>
        <w:tc>
          <w:tcPr>
            <w:tcW w:w="875" w:type="dxa"/>
          </w:tcPr>
          <w:p w14:paraId="45988FD7"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A07DA5">
              <w:rPr>
                <w:rStyle w:val="Bodytext"/>
                <w:color w:val="000000"/>
                <w:sz w:val="20"/>
                <w:szCs w:val="20"/>
              </w:rPr>
              <w:t>2</w:t>
            </w:r>
          </w:p>
        </w:tc>
        <w:tc>
          <w:tcPr>
            <w:tcW w:w="1025" w:type="dxa"/>
          </w:tcPr>
          <w:p w14:paraId="08D31608"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62</w:t>
            </w:r>
          </w:p>
        </w:tc>
      </w:tr>
      <w:tr w:rsidR="00A6486A" w:rsidRPr="00A07DA5" w14:paraId="04A84719" w14:textId="77777777" w:rsidTr="00A6486A">
        <w:tc>
          <w:tcPr>
            <w:tcW w:w="1566" w:type="dxa"/>
          </w:tcPr>
          <w:p w14:paraId="2F6E67F4"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27-29</w:t>
            </w:r>
          </w:p>
        </w:tc>
        <w:tc>
          <w:tcPr>
            <w:tcW w:w="1125" w:type="dxa"/>
          </w:tcPr>
          <w:p w14:paraId="3996D28F"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28</w:t>
            </w:r>
          </w:p>
        </w:tc>
        <w:tc>
          <w:tcPr>
            <w:tcW w:w="875" w:type="dxa"/>
          </w:tcPr>
          <w:p w14:paraId="6A188666"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A07DA5">
              <w:rPr>
                <w:rStyle w:val="Bodytext"/>
                <w:color w:val="000000"/>
                <w:sz w:val="20"/>
                <w:szCs w:val="20"/>
              </w:rPr>
              <w:t>1</w:t>
            </w:r>
          </w:p>
        </w:tc>
        <w:tc>
          <w:tcPr>
            <w:tcW w:w="1025" w:type="dxa"/>
          </w:tcPr>
          <w:p w14:paraId="49E8D7B6"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28</w:t>
            </w:r>
          </w:p>
        </w:tc>
      </w:tr>
      <w:tr w:rsidR="00A6486A" w:rsidRPr="00A07DA5" w14:paraId="50A2CCAA" w14:textId="77777777" w:rsidTr="00A6486A">
        <w:tc>
          <w:tcPr>
            <w:tcW w:w="1566" w:type="dxa"/>
          </w:tcPr>
          <w:p w14:paraId="46BC45BA"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24-26</w:t>
            </w:r>
          </w:p>
        </w:tc>
        <w:tc>
          <w:tcPr>
            <w:tcW w:w="1125" w:type="dxa"/>
          </w:tcPr>
          <w:p w14:paraId="3FCBBA86"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25</w:t>
            </w:r>
          </w:p>
        </w:tc>
        <w:tc>
          <w:tcPr>
            <w:tcW w:w="875" w:type="dxa"/>
          </w:tcPr>
          <w:p w14:paraId="05BF8B3D"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A07DA5">
              <w:rPr>
                <w:rStyle w:val="Bodytext"/>
                <w:color w:val="000000"/>
                <w:sz w:val="20"/>
                <w:szCs w:val="20"/>
              </w:rPr>
              <w:t>2</w:t>
            </w:r>
          </w:p>
        </w:tc>
        <w:tc>
          <w:tcPr>
            <w:tcW w:w="1025" w:type="dxa"/>
          </w:tcPr>
          <w:p w14:paraId="204D4D7F"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50</w:t>
            </w:r>
          </w:p>
        </w:tc>
      </w:tr>
      <w:tr w:rsidR="00A6486A" w:rsidRPr="00A07DA5" w14:paraId="68905B51" w14:textId="77777777" w:rsidTr="00A6486A">
        <w:tc>
          <w:tcPr>
            <w:tcW w:w="1566" w:type="dxa"/>
          </w:tcPr>
          <w:p w14:paraId="10927332"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21-23</w:t>
            </w:r>
          </w:p>
        </w:tc>
        <w:tc>
          <w:tcPr>
            <w:tcW w:w="1125" w:type="dxa"/>
          </w:tcPr>
          <w:p w14:paraId="5D5A0C0B"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22</w:t>
            </w:r>
          </w:p>
        </w:tc>
        <w:tc>
          <w:tcPr>
            <w:tcW w:w="875" w:type="dxa"/>
          </w:tcPr>
          <w:p w14:paraId="628CFBC1"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A07DA5">
              <w:rPr>
                <w:rStyle w:val="Bodytext"/>
                <w:color w:val="000000"/>
                <w:sz w:val="20"/>
                <w:szCs w:val="20"/>
              </w:rPr>
              <w:t>7</w:t>
            </w:r>
          </w:p>
        </w:tc>
        <w:tc>
          <w:tcPr>
            <w:tcW w:w="1025" w:type="dxa"/>
          </w:tcPr>
          <w:p w14:paraId="55A2FB52"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154</w:t>
            </w:r>
          </w:p>
        </w:tc>
      </w:tr>
      <w:tr w:rsidR="00A6486A" w:rsidRPr="00A07DA5" w14:paraId="006B0135" w14:textId="77777777" w:rsidTr="00A6486A">
        <w:tc>
          <w:tcPr>
            <w:tcW w:w="1566" w:type="dxa"/>
          </w:tcPr>
          <w:p w14:paraId="050C2D2A"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18-20</w:t>
            </w:r>
          </w:p>
        </w:tc>
        <w:tc>
          <w:tcPr>
            <w:tcW w:w="1125" w:type="dxa"/>
          </w:tcPr>
          <w:p w14:paraId="3F2D459A"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19</w:t>
            </w:r>
          </w:p>
        </w:tc>
        <w:tc>
          <w:tcPr>
            <w:tcW w:w="875" w:type="dxa"/>
          </w:tcPr>
          <w:p w14:paraId="46D3F844"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10</w:t>
            </w:r>
          </w:p>
        </w:tc>
        <w:tc>
          <w:tcPr>
            <w:tcW w:w="1025" w:type="dxa"/>
          </w:tcPr>
          <w:p w14:paraId="4CE821F1"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1</w:t>
            </w:r>
            <w:r>
              <w:rPr>
                <w:rStyle w:val="Bodytext"/>
                <w:color w:val="000000"/>
                <w:sz w:val="20"/>
                <w:szCs w:val="20"/>
              </w:rPr>
              <w:t>90</w:t>
            </w:r>
          </w:p>
        </w:tc>
      </w:tr>
      <w:tr w:rsidR="00A6486A" w:rsidRPr="00A07DA5" w14:paraId="4758D4C3" w14:textId="77777777" w:rsidTr="00A6486A">
        <w:tc>
          <w:tcPr>
            <w:tcW w:w="1566" w:type="dxa"/>
          </w:tcPr>
          <w:p w14:paraId="2419FBE3"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15-17</w:t>
            </w:r>
          </w:p>
        </w:tc>
        <w:tc>
          <w:tcPr>
            <w:tcW w:w="1125" w:type="dxa"/>
          </w:tcPr>
          <w:p w14:paraId="13E0FEB2"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16</w:t>
            </w:r>
          </w:p>
        </w:tc>
        <w:tc>
          <w:tcPr>
            <w:tcW w:w="875" w:type="dxa"/>
          </w:tcPr>
          <w:p w14:paraId="3997BFBB"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A07DA5">
              <w:rPr>
                <w:rStyle w:val="Bodytext"/>
                <w:color w:val="000000"/>
                <w:sz w:val="20"/>
                <w:szCs w:val="20"/>
              </w:rPr>
              <w:t>3</w:t>
            </w:r>
          </w:p>
        </w:tc>
        <w:tc>
          <w:tcPr>
            <w:tcW w:w="1025" w:type="dxa"/>
          </w:tcPr>
          <w:p w14:paraId="0DA32897"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48</w:t>
            </w:r>
          </w:p>
        </w:tc>
      </w:tr>
      <w:tr w:rsidR="00A6486A" w:rsidRPr="00A07DA5" w14:paraId="72DED617" w14:textId="77777777" w:rsidTr="00A6486A">
        <w:tc>
          <w:tcPr>
            <w:tcW w:w="1566" w:type="dxa"/>
            <w:tcBorders>
              <w:bottom w:val="single" w:sz="4" w:space="0" w:color="auto"/>
            </w:tcBorders>
          </w:tcPr>
          <w:p w14:paraId="35E7279D"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12-14</w:t>
            </w:r>
          </w:p>
        </w:tc>
        <w:tc>
          <w:tcPr>
            <w:tcW w:w="1125" w:type="dxa"/>
            <w:tcBorders>
              <w:bottom w:val="single" w:sz="4" w:space="0" w:color="auto"/>
            </w:tcBorders>
          </w:tcPr>
          <w:p w14:paraId="7FE785A7"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rStyle w:val="Bodytext"/>
                <w:color w:val="000000"/>
                <w:sz w:val="20"/>
                <w:szCs w:val="20"/>
              </w:rPr>
              <w:t>13</w:t>
            </w:r>
          </w:p>
        </w:tc>
        <w:tc>
          <w:tcPr>
            <w:tcW w:w="875" w:type="dxa"/>
            <w:tcBorders>
              <w:bottom w:val="single" w:sz="4" w:space="0" w:color="auto"/>
            </w:tcBorders>
          </w:tcPr>
          <w:p w14:paraId="6FFF4CC7"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A07DA5">
              <w:rPr>
                <w:rStyle w:val="Bodytext"/>
                <w:color w:val="000000"/>
                <w:sz w:val="20"/>
                <w:szCs w:val="20"/>
              </w:rPr>
              <w:t>4</w:t>
            </w:r>
          </w:p>
        </w:tc>
        <w:tc>
          <w:tcPr>
            <w:tcW w:w="1025" w:type="dxa"/>
            <w:tcBorders>
              <w:bottom w:val="single" w:sz="4" w:space="0" w:color="auto"/>
            </w:tcBorders>
          </w:tcPr>
          <w:p w14:paraId="30316AE6"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52</w:t>
            </w:r>
          </w:p>
        </w:tc>
      </w:tr>
      <w:tr w:rsidR="00A6486A" w:rsidRPr="00A07DA5" w14:paraId="6183DE8B" w14:textId="77777777" w:rsidTr="00A6486A">
        <w:tc>
          <w:tcPr>
            <w:tcW w:w="1566" w:type="dxa"/>
            <w:tcBorders>
              <w:top w:val="single" w:sz="4" w:space="0" w:color="auto"/>
            </w:tcBorders>
          </w:tcPr>
          <w:p w14:paraId="69C816B5"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p>
        </w:tc>
        <w:tc>
          <w:tcPr>
            <w:tcW w:w="1125" w:type="dxa"/>
            <w:tcBorders>
              <w:top w:val="single" w:sz="4" w:space="0" w:color="auto"/>
            </w:tcBorders>
          </w:tcPr>
          <w:p w14:paraId="3C1BFC64"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p>
        </w:tc>
        <w:tc>
          <w:tcPr>
            <w:tcW w:w="875" w:type="dxa"/>
            <w:tcBorders>
              <w:top w:val="single" w:sz="4" w:space="0" w:color="auto"/>
            </w:tcBorders>
          </w:tcPr>
          <w:p w14:paraId="18AE4B9E"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sidRPr="00A07DA5">
              <w:rPr>
                <w:i/>
                <w:sz w:val="20"/>
                <w:szCs w:val="20"/>
              </w:rPr>
              <w:t xml:space="preserve">N </w:t>
            </w:r>
            <w:r w:rsidRPr="00A07DA5">
              <w:rPr>
                <w:sz w:val="20"/>
                <w:szCs w:val="20"/>
              </w:rPr>
              <w:t xml:space="preserve">= </w:t>
            </w:r>
            <w:r w:rsidRPr="00A07DA5">
              <w:rPr>
                <w:rStyle w:val="Bodytext"/>
                <w:color w:val="000000"/>
                <w:sz w:val="20"/>
                <w:szCs w:val="20"/>
              </w:rPr>
              <w:t>30</w:t>
            </w:r>
          </w:p>
        </w:tc>
        <w:tc>
          <w:tcPr>
            <w:tcW w:w="1025" w:type="dxa"/>
            <w:tcBorders>
              <w:top w:val="single" w:sz="4" w:space="0" w:color="auto"/>
            </w:tcBorders>
          </w:tcPr>
          <w:p w14:paraId="7197A438" w14:textId="77777777" w:rsidR="00A6486A" w:rsidRPr="00A07DA5" w:rsidRDefault="00A6486A" w:rsidP="008B5C5C">
            <w:pPr>
              <w:pStyle w:val="Bodytext1"/>
              <w:shd w:val="clear" w:color="auto" w:fill="auto"/>
              <w:spacing w:line="240" w:lineRule="auto"/>
              <w:ind w:firstLine="0"/>
              <w:jc w:val="center"/>
              <w:rPr>
                <w:rStyle w:val="Bodytext"/>
                <w:color w:val="000000"/>
                <w:sz w:val="20"/>
                <w:szCs w:val="20"/>
              </w:rPr>
            </w:pPr>
            <w:r>
              <w:rPr>
                <w:sz w:val="20"/>
                <w:szCs w:val="20"/>
              </w:rPr>
              <w:sym w:font="Symbol" w:char="F053"/>
            </w:r>
            <w:r>
              <w:rPr>
                <w:i/>
                <w:sz w:val="20"/>
                <w:szCs w:val="20"/>
              </w:rPr>
              <w:t>fX</w:t>
            </w:r>
            <w:r w:rsidRPr="00A07DA5">
              <w:rPr>
                <w:i/>
                <w:sz w:val="20"/>
                <w:szCs w:val="20"/>
              </w:rPr>
              <w:t xml:space="preserve"> </w:t>
            </w:r>
            <w:r w:rsidRPr="00A07DA5">
              <w:rPr>
                <w:sz w:val="20"/>
                <w:szCs w:val="20"/>
              </w:rPr>
              <w:t xml:space="preserve">= </w:t>
            </w:r>
            <w:r w:rsidRPr="00A07DA5">
              <w:rPr>
                <w:rStyle w:val="Bodytext"/>
                <w:color w:val="000000"/>
                <w:sz w:val="20"/>
                <w:szCs w:val="20"/>
              </w:rPr>
              <w:t>618</w:t>
            </w:r>
          </w:p>
        </w:tc>
      </w:tr>
    </w:tbl>
    <w:p w14:paraId="1AFD7169" w14:textId="77777777" w:rsidR="00A6486A" w:rsidRPr="00A07DA5" w:rsidRDefault="00A6486A" w:rsidP="00A6486A">
      <w:pPr>
        <w:pStyle w:val="Bodytext1"/>
        <w:shd w:val="clear" w:color="auto" w:fill="auto"/>
        <w:spacing w:line="240" w:lineRule="auto"/>
        <w:ind w:left="720" w:firstLine="0"/>
        <w:contextualSpacing/>
        <w:rPr>
          <w:rStyle w:val="Bodytext9"/>
          <w:b/>
          <w:color w:val="000000"/>
          <w:sz w:val="20"/>
          <w:szCs w:val="20"/>
        </w:rPr>
      </w:pPr>
    </w:p>
    <w:p w14:paraId="07F486BD" w14:textId="77777777" w:rsidR="00A6486A" w:rsidRPr="00A07DA5" w:rsidRDefault="00A6486A" w:rsidP="00A6486A">
      <w:pPr>
        <w:pStyle w:val="Bodytext1"/>
        <w:shd w:val="clear" w:color="auto" w:fill="auto"/>
        <w:spacing w:line="240" w:lineRule="auto"/>
        <w:ind w:left="720" w:firstLine="0"/>
        <w:contextualSpacing/>
        <w:rPr>
          <w:rFonts w:eastAsiaTheme="minorEastAsia"/>
          <w:sz w:val="20"/>
        </w:rPr>
      </w:pPr>
      <m:oMathPara>
        <m:oMathParaPr>
          <m:jc m:val="left"/>
        </m:oMathParaPr>
        <m:oMath>
          <m:r>
            <w:rPr>
              <w:rFonts w:ascii="Cambria Math" w:eastAsia="Times New Roman" w:hAnsi="Cambria Math"/>
              <w:sz w:val="20"/>
            </w:rPr>
            <m:t>μ=</m:t>
          </m:r>
          <m:f>
            <m:fPr>
              <m:ctrlPr>
                <w:rPr>
                  <w:rFonts w:ascii="Cambria Math" w:eastAsia="Times New Roman" w:hAnsi="Cambria Math"/>
                  <w:i/>
                  <w:sz w:val="20"/>
                </w:rPr>
              </m:ctrlPr>
            </m:fPr>
            <m:num>
              <m:nary>
                <m:naryPr>
                  <m:chr m:val="∑"/>
                  <m:limLoc m:val="undOvr"/>
                  <m:subHide m:val="1"/>
                  <m:supHide m:val="1"/>
                  <m:ctrlPr>
                    <w:rPr>
                      <w:rFonts w:ascii="Cambria Math" w:eastAsia="Times New Roman" w:hAnsi="Cambria Math"/>
                      <w:i/>
                      <w:sz w:val="20"/>
                    </w:rPr>
                  </m:ctrlPr>
                </m:naryPr>
                <m:sub/>
                <m:sup/>
                <m:e>
                  <m:r>
                    <w:rPr>
                      <w:rFonts w:ascii="Cambria Math" w:eastAsia="Times New Roman" w:hAnsi="Cambria Math"/>
                      <w:sz w:val="20"/>
                    </w:rPr>
                    <m:t>fX</m:t>
                  </m:r>
                </m:e>
              </m:nary>
            </m:num>
            <m:den>
              <m:r>
                <w:rPr>
                  <w:rFonts w:ascii="Cambria Math" w:eastAsia="Times New Roman" w:hAnsi="Cambria Math"/>
                  <w:sz w:val="20"/>
                </w:rPr>
                <m:t>N</m:t>
              </m:r>
            </m:den>
          </m:f>
          <m:r>
            <w:rPr>
              <w:rFonts w:ascii="Cambria Math" w:eastAsia="Times New Roman" w:hAnsi="Cambria Math"/>
              <w:sz w:val="20"/>
            </w:rPr>
            <m:t>=</m:t>
          </m:r>
          <m:f>
            <m:fPr>
              <m:ctrlPr>
                <w:rPr>
                  <w:rFonts w:ascii="Cambria Math" w:eastAsia="Times New Roman" w:hAnsi="Cambria Math"/>
                  <w:i/>
                  <w:sz w:val="20"/>
                </w:rPr>
              </m:ctrlPr>
            </m:fPr>
            <m:num>
              <m:r>
                <w:rPr>
                  <w:rFonts w:ascii="Cambria Math" w:eastAsia="Times New Roman" w:hAnsi="Cambria Math"/>
                  <w:sz w:val="20"/>
                </w:rPr>
                <m:t>618</m:t>
              </m:r>
            </m:num>
            <m:den>
              <m:r>
                <w:rPr>
                  <w:rFonts w:ascii="Cambria Math" w:eastAsia="Times New Roman" w:hAnsi="Cambria Math"/>
                  <w:sz w:val="20"/>
                </w:rPr>
                <m:t>30</m:t>
              </m:r>
            </m:den>
          </m:f>
          <m:r>
            <w:rPr>
              <w:rFonts w:ascii="Cambria Math" w:eastAsia="Times New Roman" w:hAnsi="Cambria Math"/>
              <w:sz w:val="20"/>
            </w:rPr>
            <m:t>=20.6</m:t>
          </m:r>
        </m:oMath>
      </m:oMathPara>
    </w:p>
    <w:p w14:paraId="4AE1BFF9" w14:textId="77777777" w:rsidR="00A6486A" w:rsidRPr="00A07DA5" w:rsidRDefault="00A6486A" w:rsidP="00A6486A">
      <w:pPr>
        <w:pStyle w:val="Bodytext1"/>
        <w:shd w:val="clear" w:color="auto" w:fill="auto"/>
        <w:spacing w:line="240" w:lineRule="auto"/>
        <w:ind w:left="720" w:firstLine="0"/>
        <w:contextualSpacing/>
        <w:rPr>
          <w:rStyle w:val="Bodytext9"/>
          <w:color w:val="000000"/>
          <w:sz w:val="20"/>
          <w:szCs w:val="20"/>
        </w:rPr>
      </w:pPr>
    </w:p>
    <w:p w14:paraId="518E9FF4" w14:textId="77777777" w:rsidR="00A6486A" w:rsidRPr="00A07DA5" w:rsidRDefault="00A6486A" w:rsidP="00A6486A">
      <w:pPr>
        <w:pStyle w:val="Bodytext1"/>
        <w:shd w:val="clear" w:color="auto" w:fill="auto"/>
        <w:spacing w:line="240" w:lineRule="auto"/>
        <w:ind w:left="720" w:firstLine="0"/>
        <w:contextualSpacing/>
        <w:rPr>
          <w:rStyle w:val="Bodytext9"/>
          <w:color w:val="000000"/>
          <w:sz w:val="20"/>
          <w:szCs w:val="20"/>
        </w:rPr>
      </w:pPr>
      <m:oMathPara>
        <m:oMathParaPr>
          <m:jc m:val="left"/>
        </m:oMathParaPr>
        <m:oMath>
          <m:r>
            <m:rPr>
              <m:sty m:val="p"/>
            </m:rPr>
            <w:rPr>
              <w:rFonts w:ascii="Cambria Math" w:eastAsia="Times New Roman" w:hAnsi="Cambria Math"/>
              <w:sz w:val="20"/>
            </w:rPr>
            <m:t>Median location</m:t>
          </m:r>
          <m:r>
            <w:rPr>
              <w:rFonts w:ascii="Cambria Math" w:eastAsia="Times New Roman" w:hAnsi="Cambria Math"/>
              <w:sz w:val="20"/>
            </w:rPr>
            <m:t xml:space="preserve">= </m:t>
          </m:r>
          <m:f>
            <m:fPr>
              <m:ctrlPr>
                <w:rPr>
                  <w:rFonts w:ascii="Cambria Math" w:eastAsia="Times New Roman" w:hAnsi="Cambria Math"/>
                  <w:i/>
                  <w:sz w:val="20"/>
                </w:rPr>
              </m:ctrlPr>
            </m:fPr>
            <m:num>
              <m:r>
                <w:rPr>
                  <w:rFonts w:ascii="Cambria Math" w:eastAsia="Times New Roman" w:hAnsi="Cambria Math"/>
                  <w:sz w:val="20"/>
                </w:rPr>
                <m:t>N+1</m:t>
              </m:r>
            </m:num>
            <m:den>
              <m:r>
                <w:rPr>
                  <w:rFonts w:ascii="Cambria Math" w:eastAsia="Times New Roman" w:hAnsi="Cambria Math"/>
                  <w:sz w:val="20"/>
                </w:rPr>
                <m:t>2</m:t>
              </m:r>
            </m:den>
          </m:f>
          <m:r>
            <w:rPr>
              <w:rFonts w:ascii="Cambria Math" w:eastAsia="Times New Roman" w:hAnsi="Cambria Math"/>
              <w:sz w:val="20"/>
            </w:rPr>
            <m:t>=</m:t>
          </m:r>
          <m:f>
            <m:fPr>
              <m:ctrlPr>
                <w:rPr>
                  <w:rFonts w:ascii="Cambria Math" w:eastAsia="Times New Roman" w:hAnsi="Cambria Math"/>
                  <w:i/>
                  <w:sz w:val="20"/>
                </w:rPr>
              </m:ctrlPr>
            </m:fPr>
            <m:num>
              <m:r>
                <w:rPr>
                  <w:rFonts w:ascii="Cambria Math" w:eastAsia="Times New Roman" w:hAnsi="Cambria Math"/>
                  <w:sz w:val="20"/>
                </w:rPr>
                <m:t>30+1</m:t>
              </m:r>
            </m:num>
            <m:den>
              <m:r>
                <w:rPr>
                  <w:rFonts w:ascii="Cambria Math" w:eastAsia="Times New Roman" w:hAnsi="Cambria Math"/>
                  <w:sz w:val="20"/>
                </w:rPr>
                <m:t>2</m:t>
              </m:r>
            </m:den>
          </m:f>
          <m:r>
            <w:rPr>
              <w:rFonts w:ascii="Cambria Math" w:eastAsia="Times New Roman" w:hAnsi="Cambria Math"/>
              <w:sz w:val="20"/>
            </w:rPr>
            <m:t>=15.5</m:t>
          </m:r>
        </m:oMath>
      </m:oMathPara>
    </w:p>
    <w:p w14:paraId="679B2E14" w14:textId="77777777" w:rsidR="00A6486A" w:rsidRDefault="00A6486A" w:rsidP="00A6486A">
      <w:pPr>
        <w:pStyle w:val="Bodytext1"/>
        <w:shd w:val="clear" w:color="auto" w:fill="auto"/>
        <w:spacing w:line="240" w:lineRule="auto"/>
        <w:ind w:left="720" w:firstLine="0"/>
        <w:contextualSpacing/>
        <w:rPr>
          <w:rStyle w:val="Bodytext9"/>
          <w:color w:val="000000"/>
          <w:sz w:val="20"/>
          <w:szCs w:val="20"/>
        </w:rPr>
      </w:pPr>
    </w:p>
    <w:p w14:paraId="47439852" w14:textId="77777777" w:rsidR="00A6486A" w:rsidRDefault="00A6486A" w:rsidP="00A6486A">
      <w:pPr>
        <w:pStyle w:val="Bodytext1"/>
        <w:shd w:val="clear" w:color="auto" w:fill="auto"/>
        <w:spacing w:line="240" w:lineRule="auto"/>
        <w:ind w:left="720" w:firstLine="0"/>
        <w:contextualSpacing/>
        <w:rPr>
          <w:rStyle w:val="Bodytext9"/>
          <w:color w:val="000000"/>
          <w:sz w:val="20"/>
          <w:szCs w:val="20"/>
        </w:rPr>
      </w:pPr>
      <w:r>
        <w:rPr>
          <w:rStyle w:val="Bodytext9"/>
          <w:color w:val="000000"/>
          <w:sz w:val="20"/>
          <w:szCs w:val="20"/>
        </w:rPr>
        <w:t>Here, the population mean was calculated, because the scores are from all of the graduates in the district. The score in position 15 and the score in position 16 are both in the 18-20 interval, making 19 the reported median. The class interval with the most scores is also 18-20, making 19 the mode.</w:t>
      </w:r>
    </w:p>
    <w:p w14:paraId="7F39E226"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04A225F6"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1935E60B"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417135B5"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6632E6F4"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3F4B2492"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07DE4F91"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7017A2F8" w14:textId="77777777" w:rsidR="00A6486A" w:rsidRDefault="00A6486A" w:rsidP="00A6486A">
      <w:pPr>
        <w:pStyle w:val="Bodytext1"/>
        <w:numPr>
          <w:ilvl w:val="0"/>
          <w:numId w:val="7"/>
        </w:numPr>
        <w:shd w:val="clear" w:color="auto" w:fill="auto"/>
        <w:spacing w:line="240" w:lineRule="auto"/>
        <w:contextualSpacing/>
        <w:rPr>
          <w:color w:val="000000"/>
          <w:sz w:val="20"/>
          <w:szCs w:val="20"/>
          <w:shd w:val="clear" w:color="auto" w:fill="FFFFFF"/>
        </w:rPr>
      </w:pPr>
      <w:r>
        <w:rPr>
          <w:color w:val="000000"/>
          <w:sz w:val="20"/>
          <w:szCs w:val="20"/>
          <w:shd w:val="clear" w:color="auto" w:fill="FFFFFF"/>
        </w:rPr>
        <w:lastRenderedPageBreak/>
        <w:t xml:space="preserve"> </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 grouped frequency distribution of Number of States Recalled. There are three columns: Number of States Recalled (class interval), Midpoint (X) and lowercase f. For-the-Number-of-States-Recalled-class-interval 43-47 the midpoint is 45 and the f is 3, For-the-Number-of-States-Recalled-class-interval 38-42 the midpoint is 40 and the f is 7, For-the-Number-of-States-Recalled-class-interval 33-37 the midpoint is 35 and the f is 4, For-the-Number-of-States-Recalled-class-interval 28-32 the midpoint is 30 and the f is 7, For-the-Number-of-States-Recalled-class-interval 23-27 the midpoint is 25 and the f is 12, For-the-Number-of-States-Recalled-class-interval 18-22 the midpoint is 20 and the f is 8, For-the-Number-of-States-Recalled-class-interval 13-17 the midpoint is 15 and the f is 5, For-the-Number-of-States-Recalled-class-interval 8-12 the midpoint is 10 and the f is 4, At the bottom of the f column you find N equals 50."/>
      </w:tblPr>
      <w:tblGrid>
        <w:gridCol w:w="1679"/>
        <w:gridCol w:w="1125"/>
        <w:gridCol w:w="875"/>
      </w:tblGrid>
      <w:tr w:rsidR="00A6486A" w:rsidRPr="00A6486A" w14:paraId="6F2057DF" w14:textId="77777777" w:rsidTr="00A6486A">
        <w:tc>
          <w:tcPr>
            <w:tcW w:w="1679" w:type="dxa"/>
            <w:tcBorders>
              <w:bottom w:val="single" w:sz="4" w:space="0" w:color="auto"/>
            </w:tcBorders>
            <w:vAlign w:val="bottom"/>
          </w:tcPr>
          <w:p w14:paraId="769F13E3"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Number of States Recalled</w:t>
            </w:r>
          </w:p>
          <w:p w14:paraId="4FCADDBB"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(class interval)</w:t>
            </w:r>
          </w:p>
        </w:tc>
        <w:tc>
          <w:tcPr>
            <w:tcW w:w="1125" w:type="dxa"/>
            <w:tcBorders>
              <w:bottom w:val="single" w:sz="4" w:space="0" w:color="auto"/>
            </w:tcBorders>
            <w:vAlign w:val="bottom"/>
          </w:tcPr>
          <w:p w14:paraId="34A928E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Midpoint</w:t>
            </w:r>
          </w:p>
          <w:p w14:paraId="5893C557"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w:t>
            </w:r>
            <w:r w:rsidRPr="00A6486A">
              <w:rPr>
                <w:rStyle w:val="Bodytext"/>
                <w:bCs/>
                <w:i/>
                <w:color w:val="000000"/>
                <w:sz w:val="20"/>
                <w:szCs w:val="20"/>
              </w:rPr>
              <w:t>X</w:t>
            </w:r>
            <w:r w:rsidRPr="00A6486A">
              <w:rPr>
                <w:rStyle w:val="Bodytext"/>
                <w:bCs/>
                <w:color w:val="000000"/>
                <w:sz w:val="20"/>
                <w:szCs w:val="20"/>
              </w:rPr>
              <w:t>)</w:t>
            </w:r>
          </w:p>
        </w:tc>
        <w:tc>
          <w:tcPr>
            <w:tcW w:w="875" w:type="dxa"/>
            <w:tcBorders>
              <w:bottom w:val="single" w:sz="4" w:space="0" w:color="auto"/>
            </w:tcBorders>
            <w:vAlign w:val="bottom"/>
          </w:tcPr>
          <w:p w14:paraId="3806921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w:t>
            </w:r>
          </w:p>
        </w:tc>
      </w:tr>
      <w:tr w:rsidR="00A6486A" w:rsidRPr="00A6486A" w14:paraId="7CCB6362" w14:textId="77777777" w:rsidTr="00A6486A">
        <w:tc>
          <w:tcPr>
            <w:tcW w:w="1679" w:type="dxa"/>
          </w:tcPr>
          <w:p w14:paraId="46D7F11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43-47</w:t>
            </w:r>
          </w:p>
        </w:tc>
        <w:tc>
          <w:tcPr>
            <w:tcW w:w="1125" w:type="dxa"/>
          </w:tcPr>
          <w:p w14:paraId="6548A23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45</w:t>
            </w:r>
          </w:p>
        </w:tc>
        <w:tc>
          <w:tcPr>
            <w:tcW w:w="875" w:type="dxa"/>
          </w:tcPr>
          <w:p w14:paraId="2E8343C3"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3</w:t>
            </w:r>
          </w:p>
        </w:tc>
      </w:tr>
      <w:tr w:rsidR="00A6486A" w:rsidRPr="00A6486A" w14:paraId="6670C089" w14:textId="77777777" w:rsidTr="00A6486A">
        <w:tc>
          <w:tcPr>
            <w:tcW w:w="1679" w:type="dxa"/>
          </w:tcPr>
          <w:p w14:paraId="21B094C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38-42</w:t>
            </w:r>
          </w:p>
        </w:tc>
        <w:tc>
          <w:tcPr>
            <w:tcW w:w="1125" w:type="dxa"/>
          </w:tcPr>
          <w:p w14:paraId="0E473DD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40</w:t>
            </w:r>
          </w:p>
        </w:tc>
        <w:tc>
          <w:tcPr>
            <w:tcW w:w="875" w:type="dxa"/>
          </w:tcPr>
          <w:p w14:paraId="5E1BAAB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7</w:t>
            </w:r>
          </w:p>
        </w:tc>
      </w:tr>
      <w:tr w:rsidR="00A6486A" w:rsidRPr="00A6486A" w14:paraId="524F2425" w14:textId="77777777" w:rsidTr="00A6486A">
        <w:tc>
          <w:tcPr>
            <w:tcW w:w="1679" w:type="dxa"/>
          </w:tcPr>
          <w:p w14:paraId="0E973F5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33-37</w:t>
            </w:r>
          </w:p>
        </w:tc>
        <w:tc>
          <w:tcPr>
            <w:tcW w:w="1125" w:type="dxa"/>
          </w:tcPr>
          <w:p w14:paraId="5B665C0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35</w:t>
            </w:r>
          </w:p>
        </w:tc>
        <w:tc>
          <w:tcPr>
            <w:tcW w:w="875" w:type="dxa"/>
          </w:tcPr>
          <w:p w14:paraId="00E452F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4</w:t>
            </w:r>
          </w:p>
        </w:tc>
      </w:tr>
      <w:tr w:rsidR="00A6486A" w:rsidRPr="00A6486A" w14:paraId="491986F2" w14:textId="77777777" w:rsidTr="00A6486A">
        <w:tc>
          <w:tcPr>
            <w:tcW w:w="1679" w:type="dxa"/>
          </w:tcPr>
          <w:p w14:paraId="412A808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28-32</w:t>
            </w:r>
          </w:p>
        </w:tc>
        <w:tc>
          <w:tcPr>
            <w:tcW w:w="1125" w:type="dxa"/>
          </w:tcPr>
          <w:p w14:paraId="16926FC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30</w:t>
            </w:r>
          </w:p>
        </w:tc>
        <w:tc>
          <w:tcPr>
            <w:tcW w:w="875" w:type="dxa"/>
          </w:tcPr>
          <w:p w14:paraId="0AD5DA0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7</w:t>
            </w:r>
          </w:p>
        </w:tc>
      </w:tr>
      <w:tr w:rsidR="00A6486A" w:rsidRPr="00A6486A" w14:paraId="7A30B58F" w14:textId="77777777" w:rsidTr="00A6486A">
        <w:tc>
          <w:tcPr>
            <w:tcW w:w="1679" w:type="dxa"/>
          </w:tcPr>
          <w:p w14:paraId="735AD44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23-27</w:t>
            </w:r>
          </w:p>
        </w:tc>
        <w:tc>
          <w:tcPr>
            <w:tcW w:w="1125" w:type="dxa"/>
          </w:tcPr>
          <w:p w14:paraId="7E8F2E0A"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25</w:t>
            </w:r>
          </w:p>
        </w:tc>
        <w:tc>
          <w:tcPr>
            <w:tcW w:w="875" w:type="dxa"/>
          </w:tcPr>
          <w:p w14:paraId="55E62BF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12</w:t>
            </w:r>
          </w:p>
        </w:tc>
      </w:tr>
      <w:tr w:rsidR="00A6486A" w:rsidRPr="00A6486A" w14:paraId="6EEC1F9F" w14:textId="77777777" w:rsidTr="00A6486A">
        <w:tc>
          <w:tcPr>
            <w:tcW w:w="1679" w:type="dxa"/>
          </w:tcPr>
          <w:p w14:paraId="39B21633"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18-22</w:t>
            </w:r>
          </w:p>
        </w:tc>
        <w:tc>
          <w:tcPr>
            <w:tcW w:w="1125" w:type="dxa"/>
          </w:tcPr>
          <w:p w14:paraId="000A880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20</w:t>
            </w:r>
          </w:p>
        </w:tc>
        <w:tc>
          <w:tcPr>
            <w:tcW w:w="875" w:type="dxa"/>
          </w:tcPr>
          <w:p w14:paraId="2F125FA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8</w:t>
            </w:r>
          </w:p>
        </w:tc>
      </w:tr>
      <w:tr w:rsidR="00A6486A" w:rsidRPr="00A6486A" w14:paraId="6C315E26" w14:textId="77777777" w:rsidTr="00A6486A">
        <w:tc>
          <w:tcPr>
            <w:tcW w:w="1679" w:type="dxa"/>
          </w:tcPr>
          <w:p w14:paraId="738606B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13-17</w:t>
            </w:r>
          </w:p>
        </w:tc>
        <w:tc>
          <w:tcPr>
            <w:tcW w:w="1125" w:type="dxa"/>
          </w:tcPr>
          <w:p w14:paraId="77BC0F9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15</w:t>
            </w:r>
          </w:p>
        </w:tc>
        <w:tc>
          <w:tcPr>
            <w:tcW w:w="875" w:type="dxa"/>
          </w:tcPr>
          <w:p w14:paraId="04AFED5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5</w:t>
            </w:r>
          </w:p>
        </w:tc>
      </w:tr>
      <w:tr w:rsidR="00A6486A" w:rsidRPr="00A6486A" w14:paraId="40FA22B8" w14:textId="77777777" w:rsidTr="00A6486A">
        <w:tc>
          <w:tcPr>
            <w:tcW w:w="1679" w:type="dxa"/>
          </w:tcPr>
          <w:p w14:paraId="3CF5CA7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8-12</w:t>
            </w:r>
          </w:p>
        </w:tc>
        <w:tc>
          <w:tcPr>
            <w:tcW w:w="1125" w:type="dxa"/>
          </w:tcPr>
          <w:p w14:paraId="3C644DF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10</w:t>
            </w:r>
          </w:p>
        </w:tc>
        <w:tc>
          <w:tcPr>
            <w:tcW w:w="875" w:type="dxa"/>
          </w:tcPr>
          <w:p w14:paraId="6F0F81F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4</w:t>
            </w:r>
          </w:p>
        </w:tc>
      </w:tr>
      <w:tr w:rsidR="00A6486A" w:rsidRPr="00A6486A" w14:paraId="722410FF" w14:textId="77777777" w:rsidTr="00A6486A">
        <w:tc>
          <w:tcPr>
            <w:tcW w:w="1679" w:type="dxa"/>
            <w:tcBorders>
              <w:top w:val="single" w:sz="4" w:space="0" w:color="auto"/>
            </w:tcBorders>
          </w:tcPr>
          <w:p w14:paraId="5712D10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1125" w:type="dxa"/>
            <w:tcBorders>
              <w:top w:val="single" w:sz="4" w:space="0" w:color="auto"/>
            </w:tcBorders>
          </w:tcPr>
          <w:p w14:paraId="07E9A76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875" w:type="dxa"/>
            <w:tcBorders>
              <w:top w:val="single" w:sz="4" w:space="0" w:color="auto"/>
            </w:tcBorders>
          </w:tcPr>
          <w:p w14:paraId="29C7D43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bCs/>
                <w:i/>
                <w:sz w:val="20"/>
                <w:szCs w:val="20"/>
              </w:rPr>
              <w:t xml:space="preserve">N </w:t>
            </w:r>
            <w:r w:rsidRPr="00A6486A">
              <w:rPr>
                <w:bCs/>
                <w:sz w:val="20"/>
                <w:szCs w:val="20"/>
              </w:rPr>
              <w:t xml:space="preserve">= </w:t>
            </w:r>
            <w:r w:rsidRPr="00A6486A">
              <w:rPr>
                <w:rStyle w:val="Bodytext"/>
                <w:bCs/>
                <w:color w:val="000000"/>
                <w:sz w:val="20"/>
                <w:szCs w:val="20"/>
              </w:rPr>
              <w:t>50</w:t>
            </w:r>
          </w:p>
        </w:tc>
      </w:tr>
    </w:tbl>
    <w:p w14:paraId="3E4BD0AC"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104CE97B" w14:textId="30B284FB" w:rsidR="00A6486A" w:rsidRPr="00713405" w:rsidRDefault="00713405"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Mean</m:t>
          </m:r>
          <m:r>
            <w:rPr>
              <w:rStyle w:val="Bodytext9"/>
              <w:rFonts w:ascii="Cambria Math" w:hAnsi="Cambria Math"/>
              <w:color w:val="000000"/>
              <w:sz w:val="20"/>
              <w:szCs w:val="20"/>
            </w:rPr>
            <m:t>=</m:t>
          </m:r>
          <m:r>
            <w:rPr>
              <w:rStyle w:val="Bodytext9"/>
              <w:rFonts w:ascii="Cambria Math" w:hAnsi="Cambria Math"/>
              <w:color w:val="000000"/>
              <w:sz w:val="20"/>
              <w:szCs w:val="20"/>
            </w:rPr>
            <m:t>26.</m:t>
          </m:r>
          <m:r>
            <w:rPr>
              <w:rStyle w:val="Bodytext9"/>
              <w:rFonts w:ascii="Cambria Math" w:hAnsi="Cambria Math"/>
              <w:color w:val="000000"/>
              <w:sz w:val="20"/>
              <w:szCs w:val="20"/>
            </w:rPr>
            <m:t>8</m:t>
          </m:r>
        </m:oMath>
      </m:oMathPara>
    </w:p>
    <w:p w14:paraId="71A5BF5D" w14:textId="50EF69C9" w:rsidR="00A6486A" w:rsidRPr="00713405" w:rsidRDefault="00713405"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Median</m:t>
          </m:r>
          <m:r>
            <w:rPr>
              <w:rStyle w:val="Bodytext9"/>
              <w:rFonts w:ascii="Cambria Math" w:hAnsi="Cambria Math"/>
              <w:color w:val="000000"/>
              <w:sz w:val="20"/>
              <w:szCs w:val="20"/>
            </w:rPr>
            <m:t>=</m:t>
          </m:r>
          <m:r>
            <w:rPr>
              <w:rStyle w:val="Bodytext9"/>
              <w:rFonts w:ascii="Cambria Math" w:hAnsi="Cambria Math"/>
              <w:color w:val="000000"/>
              <w:sz w:val="20"/>
              <w:szCs w:val="20"/>
            </w:rPr>
            <m:t>2</m:t>
          </m:r>
          <m:r>
            <w:rPr>
              <w:rStyle w:val="Bodytext9"/>
              <w:rFonts w:ascii="Cambria Math" w:hAnsi="Cambria Math"/>
              <w:color w:val="000000"/>
              <w:sz w:val="20"/>
              <w:szCs w:val="20"/>
            </w:rPr>
            <m:t>5</m:t>
          </m:r>
        </m:oMath>
      </m:oMathPara>
    </w:p>
    <w:p w14:paraId="7EAB4F03" w14:textId="267EFA75" w:rsidR="00A6486A" w:rsidRPr="00CC40D4" w:rsidRDefault="00CC40D4"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Mod</m:t>
          </m:r>
          <m:r>
            <m:rPr>
              <m:sty m:val="p"/>
            </m:rPr>
            <w:rPr>
              <w:rStyle w:val="Bodytext9"/>
              <w:rFonts w:ascii="Cambria Math" w:hAnsi="Cambria Math"/>
              <w:color w:val="000000"/>
              <w:sz w:val="20"/>
              <w:szCs w:val="20"/>
            </w:rPr>
            <m:t>e=</m:t>
          </m:r>
          <m:r>
            <w:rPr>
              <w:rStyle w:val="Bodytext9"/>
              <w:rFonts w:ascii="Cambria Math" w:hAnsi="Cambria Math"/>
              <w:color w:val="000000"/>
              <w:sz w:val="20"/>
              <w:szCs w:val="20"/>
            </w:rPr>
            <m:t>2</m:t>
          </m:r>
          <m:r>
            <w:rPr>
              <w:rStyle w:val="Bodytext9"/>
              <w:rFonts w:ascii="Cambria Math" w:hAnsi="Cambria Math"/>
              <w:color w:val="000000"/>
              <w:sz w:val="20"/>
              <w:szCs w:val="20"/>
            </w:rPr>
            <m:t>5</m:t>
          </m:r>
        </m:oMath>
      </m:oMathPara>
    </w:p>
    <w:p w14:paraId="0D032C97"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p>
    <w:p w14:paraId="4DD25221"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r w:rsidRPr="00A6486A">
        <w:rPr>
          <w:rStyle w:val="Bodytext9"/>
          <w:bCs/>
          <w:color w:val="000000"/>
          <w:sz w:val="20"/>
          <w:szCs w:val="20"/>
        </w:rPr>
        <w:t>On average, the students in this class accurately recalled 26.8 states. There is a slight positive skew to the data, with the median (25) being less than the mean. The most frequent class interval was 23-27, producing a mode of 25.</w:t>
      </w:r>
    </w:p>
    <w:p w14:paraId="18A59B73"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p>
    <w:p w14:paraId="24494DFD" w14:textId="524F053A"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r w:rsidRPr="00A6486A">
        <w:rPr>
          <w:rStyle w:val="Bodytext9"/>
          <w:bCs/>
          <w:color w:val="000000"/>
          <w:sz w:val="20"/>
          <w:szCs w:val="20"/>
        </w:rPr>
        <w:t>The range for these data was 37 (</w:t>
      </w:r>
      <m:oMath>
        <m:r>
          <w:rPr>
            <w:rStyle w:val="Bodytext9"/>
            <w:rFonts w:ascii="Cambria Math" w:hAnsi="Cambria Math"/>
            <w:color w:val="000000"/>
            <w:sz w:val="20"/>
            <w:szCs w:val="20"/>
          </w:rPr>
          <m:t>46- 9</m:t>
        </m:r>
      </m:oMath>
      <w:r w:rsidRPr="00A6486A">
        <w:rPr>
          <w:rStyle w:val="Bodytext9"/>
          <w:bCs/>
          <w:color w:val="000000"/>
          <w:sz w:val="20"/>
          <w:szCs w:val="20"/>
        </w:rPr>
        <w:t xml:space="preserve">). Using </w:t>
      </w:r>
      <m:oMath>
        <m:r>
          <w:rPr>
            <w:rStyle w:val="Bodytext9"/>
            <w:rFonts w:ascii="Cambria Math" w:hAnsi="Cambria Math"/>
            <w:color w:val="000000"/>
            <w:sz w:val="20"/>
            <w:szCs w:val="20"/>
          </w:rPr>
          <m:t>i = 5</m:t>
        </m:r>
      </m:oMath>
      <w:r w:rsidRPr="00A6486A">
        <w:rPr>
          <w:rStyle w:val="Bodytext9"/>
          <w:bCs/>
          <w:color w:val="000000"/>
          <w:sz w:val="20"/>
          <w:szCs w:val="20"/>
        </w:rPr>
        <w:t xml:space="preserve"> produces 8 intervals, which is within the recommended range. Recall that, for </w:t>
      </w:r>
      <m:oMath>
        <m:r>
          <w:rPr>
            <w:rStyle w:val="Bodytext9"/>
            <w:rFonts w:ascii="Cambria Math" w:hAnsi="Cambria Math"/>
            <w:color w:val="000000"/>
            <w:sz w:val="20"/>
            <w:szCs w:val="20"/>
          </w:rPr>
          <m:t>i = 5</m:t>
        </m:r>
      </m:oMath>
      <w:r w:rsidRPr="00A6486A">
        <w:rPr>
          <w:rStyle w:val="Bodytext9"/>
          <w:bCs/>
          <w:color w:val="000000"/>
          <w:sz w:val="20"/>
          <w:szCs w:val="20"/>
        </w:rPr>
        <w:t xml:space="preserve">, it is preferable to use multiples of 5 for the midpoint, instead of the lower limit of the first interval. </w:t>
      </w:r>
    </w:p>
    <w:p w14:paraId="2B41BA21"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e same grouped-frequency-distribution of Number-of-States-Recalled as above but an additional fX column is added. For-the-Class-interval 43-47 the midpoint is 45, the f is 3 and fX is 135, For-the-Class-interval 38-42 the midpoint is 40, the f is 7 and fX is 280, For-the-Class-interval 33-37 the midpoint is 35, the f is 4 and fX is 140, For-the-Class-interval 28-32 the midpoint is 30, the f is 7 and fX is 210, For-the-Class-interval 23-27 the midpoint is 25, the f is 12 and fX is 300, For-the-Class-interval 18-22 the midpoint is 20, the f is 8 and fX is 160, For-the-Class-interval 13-17 the midpoint is 15, the f is 5 and fX is 75, For-the-Class-interval 8-12 the midpoint is 10, the f is 4 and fX is 40, At the bottom of the f column you find N equals 50 and the bottom of the fX column sigma fX equals 1,340."/>
      </w:tblPr>
      <w:tblGrid>
        <w:gridCol w:w="1679"/>
        <w:gridCol w:w="1125"/>
        <w:gridCol w:w="875"/>
        <w:gridCol w:w="1275"/>
      </w:tblGrid>
      <w:tr w:rsidR="00A6486A" w:rsidRPr="00A6486A" w14:paraId="0C7224B9" w14:textId="77777777" w:rsidTr="00A6486A">
        <w:tc>
          <w:tcPr>
            <w:tcW w:w="1679" w:type="dxa"/>
            <w:tcBorders>
              <w:bottom w:val="single" w:sz="4" w:space="0" w:color="auto"/>
            </w:tcBorders>
            <w:vAlign w:val="bottom"/>
          </w:tcPr>
          <w:p w14:paraId="138E47F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Number of States Recalled</w:t>
            </w:r>
          </w:p>
          <w:p w14:paraId="546B0573"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(class interval)</w:t>
            </w:r>
          </w:p>
        </w:tc>
        <w:tc>
          <w:tcPr>
            <w:tcW w:w="1125" w:type="dxa"/>
            <w:tcBorders>
              <w:bottom w:val="single" w:sz="4" w:space="0" w:color="auto"/>
            </w:tcBorders>
            <w:vAlign w:val="bottom"/>
          </w:tcPr>
          <w:p w14:paraId="28BCF44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Midpoint</w:t>
            </w:r>
          </w:p>
          <w:p w14:paraId="73F33588"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w:t>
            </w:r>
            <w:r w:rsidRPr="00A6486A">
              <w:rPr>
                <w:rStyle w:val="Bodytext"/>
                <w:bCs/>
                <w:i/>
                <w:color w:val="000000"/>
                <w:sz w:val="20"/>
                <w:szCs w:val="20"/>
              </w:rPr>
              <w:t>X</w:t>
            </w:r>
            <w:r w:rsidRPr="00A6486A">
              <w:rPr>
                <w:rStyle w:val="Bodytext"/>
                <w:bCs/>
                <w:color w:val="000000"/>
                <w:sz w:val="20"/>
                <w:szCs w:val="20"/>
              </w:rPr>
              <w:t>)</w:t>
            </w:r>
          </w:p>
        </w:tc>
        <w:tc>
          <w:tcPr>
            <w:tcW w:w="875" w:type="dxa"/>
            <w:tcBorders>
              <w:bottom w:val="single" w:sz="4" w:space="0" w:color="auto"/>
            </w:tcBorders>
            <w:vAlign w:val="bottom"/>
          </w:tcPr>
          <w:p w14:paraId="54598D0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w:t>
            </w:r>
          </w:p>
        </w:tc>
        <w:tc>
          <w:tcPr>
            <w:tcW w:w="1275" w:type="dxa"/>
            <w:tcBorders>
              <w:bottom w:val="single" w:sz="4" w:space="0" w:color="auto"/>
            </w:tcBorders>
            <w:vAlign w:val="bottom"/>
          </w:tcPr>
          <w:p w14:paraId="0A8431A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fX</w:t>
            </w:r>
          </w:p>
        </w:tc>
      </w:tr>
      <w:tr w:rsidR="00A6486A" w:rsidRPr="00A6486A" w14:paraId="41EADEA7" w14:textId="77777777" w:rsidTr="00A6486A">
        <w:tc>
          <w:tcPr>
            <w:tcW w:w="1679" w:type="dxa"/>
          </w:tcPr>
          <w:p w14:paraId="11F7782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43-47</w:t>
            </w:r>
          </w:p>
        </w:tc>
        <w:tc>
          <w:tcPr>
            <w:tcW w:w="1125" w:type="dxa"/>
          </w:tcPr>
          <w:p w14:paraId="5DC8D9F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45</w:t>
            </w:r>
          </w:p>
        </w:tc>
        <w:tc>
          <w:tcPr>
            <w:tcW w:w="875" w:type="dxa"/>
          </w:tcPr>
          <w:p w14:paraId="7D5FA1B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3</w:t>
            </w:r>
          </w:p>
        </w:tc>
        <w:tc>
          <w:tcPr>
            <w:tcW w:w="1275" w:type="dxa"/>
          </w:tcPr>
          <w:p w14:paraId="58CCBFE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135</w:t>
            </w:r>
          </w:p>
        </w:tc>
      </w:tr>
      <w:tr w:rsidR="00A6486A" w:rsidRPr="00A6486A" w14:paraId="031089BF" w14:textId="77777777" w:rsidTr="00A6486A">
        <w:tc>
          <w:tcPr>
            <w:tcW w:w="1679" w:type="dxa"/>
          </w:tcPr>
          <w:p w14:paraId="6A6C8F6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38-42</w:t>
            </w:r>
          </w:p>
        </w:tc>
        <w:tc>
          <w:tcPr>
            <w:tcW w:w="1125" w:type="dxa"/>
          </w:tcPr>
          <w:p w14:paraId="61C70B8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40</w:t>
            </w:r>
          </w:p>
        </w:tc>
        <w:tc>
          <w:tcPr>
            <w:tcW w:w="875" w:type="dxa"/>
          </w:tcPr>
          <w:p w14:paraId="2C115BE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7</w:t>
            </w:r>
          </w:p>
        </w:tc>
        <w:tc>
          <w:tcPr>
            <w:tcW w:w="1275" w:type="dxa"/>
          </w:tcPr>
          <w:p w14:paraId="3100B44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280</w:t>
            </w:r>
          </w:p>
        </w:tc>
      </w:tr>
      <w:tr w:rsidR="00A6486A" w:rsidRPr="00A6486A" w14:paraId="19B1FAE7" w14:textId="77777777" w:rsidTr="00A6486A">
        <w:tc>
          <w:tcPr>
            <w:tcW w:w="1679" w:type="dxa"/>
          </w:tcPr>
          <w:p w14:paraId="2C810D3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33-37</w:t>
            </w:r>
          </w:p>
        </w:tc>
        <w:tc>
          <w:tcPr>
            <w:tcW w:w="1125" w:type="dxa"/>
          </w:tcPr>
          <w:p w14:paraId="6DE51D5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35</w:t>
            </w:r>
          </w:p>
        </w:tc>
        <w:tc>
          <w:tcPr>
            <w:tcW w:w="875" w:type="dxa"/>
          </w:tcPr>
          <w:p w14:paraId="09A2CCE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4</w:t>
            </w:r>
          </w:p>
        </w:tc>
        <w:tc>
          <w:tcPr>
            <w:tcW w:w="1275" w:type="dxa"/>
          </w:tcPr>
          <w:p w14:paraId="459C569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140</w:t>
            </w:r>
          </w:p>
        </w:tc>
      </w:tr>
      <w:tr w:rsidR="00A6486A" w:rsidRPr="00A6486A" w14:paraId="469BA7C7" w14:textId="77777777" w:rsidTr="00A6486A">
        <w:tc>
          <w:tcPr>
            <w:tcW w:w="1679" w:type="dxa"/>
          </w:tcPr>
          <w:p w14:paraId="5BF33DE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28-32</w:t>
            </w:r>
          </w:p>
        </w:tc>
        <w:tc>
          <w:tcPr>
            <w:tcW w:w="1125" w:type="dxa"/>
          </w:tcPr>
          <w:p w14:paraId="1D9B3D9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30</w:t>
            </w:r>
          </w:p>
        </w:tc>
        <w:tc>
          <w:tcPr>
            <w:tcW w:w="875" w:type="dxa"/>
          </w:tcPr>
          <w:p w14:paraId="67965578"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7</w:t>
            </w:r>
          </w:p>
        </w:tc>
        <w:tc>
          <w:tcPr>
            <w:tcW w:w="1275" w:type="dxa"/>
          </w:tcPr>
          <w:p w14:paraId="0D59BC5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210</w:t>
            </w:r>
          </w:p>
        </w:tc>
      </w:tr>
      <w:tr w:rsidR="00A6486A" w:rsidRPr="00A6486A" w14:paraId="14E2554A" w14:textId="77777777" w:rsidTr="00A6486A">
        <w:tc>
          <w:tcPr>
            <w:tcW w:w="1679" w:type="dxa"/>
          </w:tcPr>
          <w:p w14:paraId="5C806A63"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23-27</w:t>
            </w:r>
          </w:p>
        </w:tc>
        <w:tc>
          <w:tcPr>
            <w:tcW w:w="1125" w:type="dxa"/>
          </w:tcPr>
          <w:p w14:paraId="457E43C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25</w:t>
            </w:r>
          </w:p>
        </w:tc>
        <w:tc>
          <w:tcPr>
            <w:tcW w:w="875" w:type="dxa"/>
          </w:tcPr>
          <w:p w14:paraId="17FB5E7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12</w:t>
            </w:r>
          </w:p>
        </w:tc>
        <w:tc>
          <w:tcPr>
            <w:tcW w:w="1275" w:type="dxa"/>
          </w:tcPr>
          <w:p w14:paraId="2164036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300</w:t>
            </w:r>
          </w:p>
        </w:tc>
      </w:tr>
      <w:tr w:rsidR="00A6486A" w:rsidRPr="00A6486A" w14:paraId="36235675" w14:textId="77777777" w:rsidTr="00A6486A">
        <w:tc>
          <w:tcPr>
            <w:tcW w:w="1679" w:type="dxa"/>
          </w:tcPr>
          <w:p w14:paraId="49EEC27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18-22</w:t>
            </w:r>
          </w:p>
        </w:tc>
        <w:tc>
          <w:tcPr>
            <w:tcW w:w="1125" w:type="dxa"/>
          </w:tcPr>
          <w:p w14:paraId="67A6124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20</w:t>
            </w:r>
          </w:p>
        </w:tc>
        <w:tc>
          <w:tcPr>
            <w:tcW w:w="875" w:type="dxa"/>
          </w:tcPr>
          <w:p w14:paraId="69176A6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8</w:t>
            </w:r>
          </w:p>
        </w:tc>
        <w:tc>
          <w:tcPr>
            <w:tcW w:w="1275" w:type="dxa"/>
          </w:tcPr>
          <w:p w14:paraId="425AF2D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160</w:t>
            </w:r>
          </w:p>
        </w:tc>
      </w:tr>
      <w:tr w:rsidR="00A6486A" w:rsidRPr="00A6486A" w14:paraId="7FCCA305" w14:textId="77777777" w:rsidTr="00A6486A">
        <w:tc>
          <w:tcPr>
            <w:tcW w:w="1679" w:type="dxa"/>
          </w:tcPr>
          <w:p w14:paraId="04B8A85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13-17</w:t>
            </w:r>
          </w:p>
        </w:tc>
        <w:tc>
          <w:tcPr>
            <w:tcW w:w="1125" w:type="dxa"/>
          </w:tcPr>
          <w:p w14:paraId="3B1FB3C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15</w:t>
            </w:r>
          </w:p>
        </w:tc>
        <w:tc>
          <w:tcPr>
            <w:tcW w:w="875" w:type="dxa"/>
          </w:tcPr>
          <w:p w14:paraId="4A41AC4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5</w:t>
            </w:r>
          </w:p>
        </w:tc>
        <w:tc>
          <w:tcPr>
            <w:tcW w:w="1275" w:type="dxa"/>
          </w:tcPr>
          <w:p w14:paraId="547AA30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75</w:t>
            </w:r>
          </w:p>
        </w:tc>
      </w:tr>
      <w:tr w:rsidR="00A6486A" w:rsidRPr="00A6486A" w14:paraId="596BA6B7" w14:textId="77777777" w:rsidTr="00A6486A">
        <w:tc>
          <w:tcPr>
            <w:tcW w:w="1679" w:type="dxa"/>
          </w:tcPr>
          <w:p w14:paraId="6896FD7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8-12</w:t>
            </w:r>
          </w:p>
        </w:tc>
        <w:tc>
          <w:tcPr>
            <w:tcW w:w="1125" w:type="dxa"/>
          </w:tcPr>
          <w:p w14:paraId="0386817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10</w:t>
            </w:r>
          </w:p>
        </w:tc>
        <w:tc>
          <w:tcPr>
            <w:tcW w:w="875" w:type="dxa"/>
          </w:tcPr>
          <w:p w14:paraId="5A20A34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4</w:t>
            </w:r>
          </w:p>
        </w:tc>
        <w:tc>
          <w:tcPr>
            <w:tcW w:w="1275" w:type="dxa"/>
          </w:tcPr>
          <w:p w14:paraId="3124520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40</w:t>
            </w:r>
          </w:p>
        </w:tc>
      </w:tr>
      <w:tr w:rsidR="00A6486A" w:rsidRPr="00A6486A" w14:paraId="04AD60AD" w14:textId="77777777" w:rsidTr="00A6486A">
        <w:tc>
          <w:tcPr>
            <w:tcW w:w="1679" w:type="dxa"/>
            <w:tcBorders>
              <w:top w:val="single" w:sz="4" w:space="0" w:color="auto"/>
            </w:tcBorders>
          </w:tcPr>
          <w:p w14:paraId="11E7A1F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1125" w:type="dxa"/>
            <w:tcBorders>
              <w:top w:val="single" w:sz="4" w:space="0" w:color="auto"/>
            </w:tcBorders>
          </w:tcPr>
          <w:p w14:paraId="7E3D07E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875" w:type="dxa"/>
            <w:tcBorders>
              <w:top w:val="single" w:sz="4" w:space="0" w:color="auto"/>
            </w:tcBorders>
          </w:tcPr>
          <w:p w14:paraId="0665D35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bCs/>
                <w:i/>
                <w:sz w:val="20"/>
                <w:szCs w:val="20"/>
              </w:rPr>
              <w:t xml:space="preserve">N </w:t>
            </w:r>
            <w:r w:rsidRPr="00A6486A">
              <w:rPr>
                <w:bCs/>
                <w:sz w:val="20"/>
                <w:szCs w:val="20"/>
              </w:rPr>
              <w:t xml:space="preserve">= </w:t>
            </w:r>
            <w:r w:rsidRPr="00A6486A">
              <w:rPr>
                <w:rStyle w:val="Bodytext"/>
                <w:bCs/>
                <w:color w:val="000000"/>
                <w:sz w:val="20"/>
                <w:szCs w:val="20"/>
              </w:rPr>
              <w:t>50</w:t>
            </w:r>
          </w:p>
        </w:tc>
        <w:tc>
          <w:tcPr>
            <w:tcW w:w="1275" w:type="dxa"/>
            <w:tcBorders>
              <w:top w:val="single" w:sz="4" w:space="0" w:color="auto"/>
            </w:tcBorders>
          </w:tcPr>
          <w:p w14:paraId="0B6A362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bCs/>
                <w:sz w:val="20"/>
                <w:szCs w:val="20"/>
              </w:rPr>
              <w:sym w:font="Symbol" w:char="F053"/>
            </w:r>
            <w:r w:rsidRPr="00A6486A">
              <w:rPr>
                <w:bCs/>
                <w:i/>
                <w:sz w:val="20"/>
                <w:szCs w:val="20"/>
              </w:rPr>
              <w:t xml:space="preserve">fX </w:t>
            </w:r>
            <w:r w:rsidRPr="00A6486A">
              <w:rPr>
                <w:bCs/>
                <w:sz w:val="20"/>
                <w:szCs w:val="20"/>
              </w:rPr>
              <w:t xml:space="preserve">= </w:t>
            </w:r>
            <w:r w:rsidRPr="00A6486A">
              <w:rPr>
                <w:rStyle w:val="Bodytext"/>
                <w:bCs/>
                <w:color w:val="000000"/>
                <w:sz w:val="20"/>
                <w:szCs w:val="20"/>
              </w:rPr>
              <w:t>1,340</w:t>
            </w:r>
          </w:p>
        </w:tc>
      </w:tr>
    </w:tbl>
    <w:p w14:paraId="0A6277C9"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p>
    <w:p w14:paraId="7E9A1090" w14:textId="29C2D589" w:rsidR="00A6486A" w:rsidRPr="00A6486A" w:rsidRDefault="00000000" w:rsidP="00A6486A">
      <w:pPr>
        <w:pStyle w:val="Bodytext1"/>
        <w:shd w:val="clear" w:color="auto" w:fill="auto"/>
        <w:spacing w:line="240" w:lineRule="auto"/>
        <w:ind w:left="720" w:firstLine="0"/>
        <w:contextualSpacing/>
        <w:rPr>
          <w:rFonts w:eastAsiaTheme="minorEastAsia"/>
          <w:bCs/>
          <w:sz w:val="20"/>
        </w:rPr>
      </w:pPr>
      <m:oMathPara>
        <m:oMathParaPr>
          <m:jc m:val="left"/>
        </m:oMathParaPr>
        <m:oMath>
          <m:acc>
            <m:accPr>
              <m:chr m:val="̅"/>
              <m:ctrlPr>
                <w:rPr>
                  <w:rFonts w:ascii="Cambria Math" w:eastAsia="Times New Roman" w:hAnsi="Cambria Math"/>
                  <w:bCs/>
                  <w:i/>
                  <w:sz w:val="20"/>
                </w:rPr>
              </m:ctrlPr>
            </m:accPr>
            <m:e>
              <m:r>
                <w:rPr>
                  <w:rFonts w:ascii="Cambria Math" w:eastAsia="Times New Roman" w:hAnsi="Cambria Math"/>
                  <w:sz w:val="20"/>
                </w:rPr>
                <m:t>X</m:t>
              </m:r>
            </m:e>
          </m:acc>
          <m:r>
            <w:rPr>
              <w:rFonts w:ascii="Cambria Math" w:eastAsia="Times New Roman" w:hAnsi="Cambria Math"/>
              <w:sz w:val="20"/>
            </w:rPr>
            <m:t xml:space="preserve"> </m:t>
          </m:r>
          <m:r>
            <m:rPr>
              <m:sty m:val="p"/>
            </m:rPr>
            <w:rPr>
              <w:rFonts w:ascii="Cambria Math" w:eastAsia="Times New Roman" w:hAnsi="Cambria Math"/>
              <w:sz w:val="20"/>
            </w:rPr>
            <m:t>or</m:t>
          </m:r>
          <m:r>
            <w:rPr>
              <w:rFonts w:ascii="Cambria Math" w:eastAsia="Times New Roman" w:hAnsi="Cambria Math"/>
              <w:sz w:val="20"/>
            </w:rPr>
            <m:t xml:space="preserve"> </m:t>
          </m:r>
          <m:r>
            <w:rPr>
              <w:rFonts w:ascii="Cambria Math" w:eastAsia="Times New Roman" w:hAnsi="Cambria Math"/>
              <w:sz w:val="20"/>
            </w:rPr>
            <m:t>μ</m:t>
          </m:r>
          <m:r>
            <w:rPr>
              <w:rFonts w:ascii="Cambria Math" w:eastAsia="Times New Roman" w:hAnsi="Cambria Math"/>
              <w:sz w:val="20"/>
            </w:rPr>
            <m:t>=</m:t>
          </m:r>
          <m:f>
            <m:fPr>
              <m:ctrlPr>
                <w:rPr>
                  <w:rFonts w:ascii="Cambria Math" w:eastAsia="Times New Roman" w:hAnsi="Cambria Math"/>
                  <w:bCs/>
                  <w:i/>
                  <w:sz w:val="20"/>
                </w:rPr>
              </m:ctrlPr>
            </m:fPr>
            <m:num>
              <m:nary>
                <m:naryPr>
                  <m:chr m:val="∑"/>
                  <m:limLoc m:val="undOvr"/>
                  <m:subHide m:val="1"/>
                  <m:supHide m:val="1"/>
                  <m:ctrlPr>
                    <w:rPr>
                      <w:rFonts w:ascii="Cambria Math" w:eastAsia="Times New Roman" w:hAnsi="Cambria Math"/>
                      <w:bCs/>
                      <w:i/>
                      <w:sz w:val="20"/>
                    </w:rPr>
                  </m:ctrlPr>
                </m:naryPr>
                <m:sub/>
                <m:sup/>
                <m:e>
                  <m:r>
                    <w:rPr>
                      <w:rFonts w:ascii="Cambria Math" w:eastAsia="Times New Roman" w:hAnsi="Cambria Math"/>
                      <w:sz w:val="20"/>
                    </w:rPr>
                    <m:t>fX</m:t>
                  </m:r>
                </m:e>
              </m:nary>
            </m:num>
            <m:den>
              <m:r>
                <w:rPr>
                  <w:rFonts w:ascii="Cambria Math" w:eastAsia="Times New Roman" w:hAnsi="Cambria Math"/>
                  <w:sz w:val="20"/>
                </w:rPr>
                <m:t>N</m:t>
              </m:r>
            </m:den>
          </m:f>
          <m:r>
            <w:rPr>
              <w:rFonts w:ascii="Cambria Math" w:eastAsia="Times New Roman" w:hAnsi="Cambria Math"/>
              <w:sz w:val="20"/>
            </w:rPr>
            <m:t>=</m:t>
          </m:r>
          <m:f>
            <m:fPr>
              <m:ctrlPr>
                <w:rPr>
                  <w:rFonts w:ascii="Cambria Math" w:eastAsia="Times New Roman" w:hAnsi="Cambria Math"/>
                  <w:bCs/>
                  <w:i/>
                  <w:sz w:val="20"/>
                </w:rPr>
              </m:ctrlPr>
            </m:fPr>
            <m:num>
              <m:r>
                <w:rPr>
                  <w:rFonts w:ascii="Cambria Math" w:eastAsia="Times New Roman" w:hAnsi="Cambria Math"/>
                  <w:sz w:val="20"/>
                </w:rPr>
                <m:t>1,340</m:t>
              </m:r>
            </m:num>
            <m:den>
              <m:r>
                <w:rPr>
                  <w:rFonts w:ascii="Cambria Math" w:eastAsia="Times New Roman" w:hAnsi="Cambria Math"/>
                  <w:sz w:val="20"/>
                </w:rPr>
                <m:t>50</m:t>
              </m:r>
            </m:den>
          </m:f>
          <m:r>
            <w:rPr>
              <w:rFonts w:ascii="Cambria Math" w:eastAsia="Times New Roman" w:hAnsi="Cambria Math"/>
              <w:sz w:val="20"/>
            </w:rPr>
            <m:t>=26.8</m:t>
          </m:r>
        </m:oMath>
      </m:oMathPara>
    </w:p>
    <w:p w14:paraId="777A6D81" w14:textId="77777777" w:rsidR="00A6486A" w:rsidRPr="00A6486A" w:rsidRDefault="00A6486A" w:rsidP="00A6486A">
      <w:pPr>
        <w:pStyle w:val="Bodytext1"/>
        <w:shd w:val="clear" w:color="auto" w:fill="auto"/>
        <w:spacing w:line="240" w:lineRule="auto"/>
        <w:ind w:left="720" w:firstLine="0"/>
        <w:contextualSpacing/>
        <w:rPr>
          <w:rFonts w:eastAsiaTheme="minorEastAsia"/>
          <w:bCs/>
          <w:sz w:val="20"/>
        </w:rPr>
      </w:pPr>
    </w:p>
    <w:p w14:paraId="2EC7DE2F" w14:textId="27C85943" w:rsidR="00A6486A" w:rsidRPr="00A6486A" w:rsidRDefault="00A6486A" w:rsidP="0091198C">
      <w:pPr>
        <w:pStyle w:val="Bodytext1"/>
        <w:shd w:val="clear" w:color="auto" w:fill="auto"/>
        <w:spacing w:line="360" w:lineRule="auto"/>
        <w:ind w:left="720" w:firstLine="0"/>
        <w:contextualSpacing/>
        <w:rPr>
          <w:rStyle w:val="Bodytext9"/>
          <w:bCs/>
          <w:color w:val="000000"/>
          <w:sz w:val="20"/>
          <w:szCs w:val="20"/>
        </w:rPr>
      </w:pPr>
      <m:oMathPara>
        <m:oMathParaPr>
          <m:jc m:val="left"/>
        </m:oMathParaPr>
        <m:oMath>
          <m:r>
            <m:rPr>
              <m:sty m:val="p"/>
            </m:rPr>
            <w:rPr>
              <w:rFonts w:ascii="Cambria Math" w:eastAsia="Times New Roman" w:hAnsi="Cambria Math"/>
              <w:sz w:val="20"/>
            </w:rPr>
            <m:t>Median location</m:t>
          </m:r>
          <m:r>
            <w:rPr>
              <w:rFonts w:ascii="Cambria Math" w:eastAsia="Times New Roman" w:hAnsi="Cambria Math"/>
              <w:sz w:val="20"/>
            </w:rPr>
            <m:t xml:space="preserve">= </m:t>
          </m:r>
          <m:f>
            <m:fPr>
              <m:ctrlPr>
                <w:rPr>
                  <w:rFonts w:ascii="Cambria Math" w:eastAsia="Times New Roman" w:hAnsi="Cambria Math"/>
                  <w:bCs/>
                  <w:i/>
                  <w:sz w:val="20"/>
                </w:rPr>
              </m:ctrlPr>
            </m:fPr>
            <m:num>
              <m:r>
                <w:rPr>
                  <w:rFonts w:ascii="Cambria Math" w:eastAsia="Times New Roman" w:hAnsi="Cambria Math"/>
                  <w:sz w:val="20"/>
                </w:rPr>
                <m:t>N+1</m:t>
              </m:r>
            </m:num>
            <m:den>
              <m:r>
                <w:rPr>
                  <w:rFonts w:ascii="Cambria Math" w:eastAsia="Times New Roman" w:hAnsi="Cambria Math"/>
                  <w:sz w:val="20"/>
                </w:rPr>
                <m:t>2</m:t>
              </m:r>
            </m:den>
          </m:f>
          <m:r>
            <w:rPr>
              <w:rFonts w:ascii="Cambria Math" w:eastAsia="Times New Roman" w:hAnsi="Cambria Math"/>
              <w:sz w:val="20"/>
            </w:rPr>
            <m:t>=</m:t>
          </m:r>
          <m:f>
            <m:fPr>
              <m:ctrlPr>
                <w:rPr>
                  <w:rFonts w:ascii="Cambria Math" w:eastAsia="Times New Roman" w:hAnsi="Cambria Math"/>
                  <w:bCs/>
                  <w:i/>
                  <w:sz w:val="20"/>
                </w:rPr>
              </m:ctrlPr>
            </m:fPr>
            <m:num>
              <m:r>
                <w:rPr>
                  <w:rFonts w:ascii="Cambria Math" w:eastAsia="Times New Roman" w:hAnsi="Cambria Math"/>
                  <w:sz w:val="20"/>
                </w:rPr>
                <m:t>50+1</m:t>
              </m:r>
            </m:num>
            <m:den>
              <m:r>
                <w:rPr>
                  <w:rFonts w:ascii="Cambria Math" w:eastAsia="Times New Roman" w:hAnsi="Cambria Math"/>
                  <w:sz w:val="20"/>
                </w:rPr>
                <m:t>2</m:t>
              </m:r>
            </m:den>
          </m:f>
          <m:r>
            <w:rPr>
              <w:rFonts w:ascii="Cambria Math" w:eastAsia="Times New Roman" w:hAnsi="Cambria Math"/>
              <w:sz w:val="20"/>
            </w:rPr>
            <m:t>=25.5</m:t>
          </m:r>
        </m:oMath>
      </m:oMathPara>
    </w:p>
    <w:p w14:paraId="44A36F57" w14:textId="77777777" w:rsidR="00A6486A" w:rsidRPr="00E94F60" w:rsidRDefault="00A6486A" w:rsidP="00A6486A">
      <w:pPr>
        <w:pStyle w:val="Bodytext1"/>
        <w:shd w:val="clear" w:color="auto" w:fill="auto"/>
        <w:spacing w:line="240" w:lineRule="auto"/>
        <w:ind w:left="720" w:firstLine="0"/>
        <w:contextualSpacing/>
        <w:rPr>
          <w:rStyle w:val="Bodytext9"/>
          <w:bCs/>
          <w:color w:val="000000"/>
          <w:sz w:val="12"/>
          <w:szCs w:val="12"/>
        </w:rPr>
      </w:pPr>
    </w:p>
    <w:p w14:paraId="575A3D41" w14:textId="77777777" w:rsidR="00E94F60" w:rsidRDefault="00E94F60">
      <w:pPr>
        <w:rPr>
          <w:rStyle w:val="Bodytext9"/>
          <w:bCs/>
          <w:color w:val="000000"/>
          <w:sz w:val="20"/>
          <w:szCs w:val="20"/>
        </w:rPr>
      </w:pPr>
      <w:r>
        <w:rPr>
          <w:rStyle w:val="Bodytext9"/>
          <w:bCs/>
          <w:color w:val="000000"/>
          <w:sz w:val="20"/>
          <w:szCs w:val="20"/>
        </w:rPr>
        <w:br w:type="page"/>
      </w:r>
    </w:p>
    <w:p w14:paraId="4CF33445" w14:textId="7C8A0E79"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r w:rsidRPr="00A6486A">
        <w:rPr>
          <w:rStyle w:val="Bodytext9"/>
          <w:bCs/>
          <w:color w:val="000000"/>
          <w:sz w:val="20"/>
          <w:szCs w:val="20"/>
        </w:rPr>
        <w:lastRenderedPageBreak/>
        <w:t xml:space="preserve">A second grouped frequency distribution for these data is also shown below. This version uses </w:t>
      </w:r>
      <m:oMath>
        <m:r>
          <w:rPr>
            <w:rStyle w:val="Bodytext9"/>
            <w:rFonts w:ascii="Cambria Math" w:hAnsi="Cambria Math"/>
            <w:color w:val="000000"/>
            <w:sz w:val="20"/>
            <w:szCs w:val="20"/>
          </w:rPr>
          <m:t>i = 3</m:t>
        </m:r>
      </m:oMath>
      <w:r w:rsidRPr="00A6486A">
        <w:rPr>
          <w:rStyle w:val="Bodytext9"/>
          <w:bCs/>
          <w:color w:val="000000"/>
          <w:sz w:val="20"/>
          <w:szCs w:val="20"/>
        </w:rPr>
        <w:t>, which produces 13 intervals (one more than is commonly recommended). It is sometimes useful to test out different sizes</w:t>
      </w:r>
      <w:r w:rsidRPr="00A6486A">
        <w:rPr>
          <w:rStyle w:val="Bodytext9"/>
          <w:bCs/>
          <w:i/>
          <w:color w:val="000000"/>
          <w:sz w:val="20"/>
          <w:szCs w:val="20"/>
        </w:rPr>
        <w:t xml:space="preserve"> </w:t>
      </w:r>
      <w:r w:rsidRPr="00A6486A">
        <w:rPr>
          <w:rStyle w:val="Bodytext9"/>
          <w:bCs/>
          <w:color w:val="000000"/>
          <w:sz w:val="20"/>
          <w:szCs w:val="20"/>
        </w:rPr>
        <w:t xml:space="preserve">of </w:t>
      </w:r>
      <w:r w:rsidRPr="00A6486A">
        <w:rPr>
          <w:rStyle w:val="Bodytext9"/>
          <w:bCs/>
          <w:i/>
          <w:color w:val="000000"/>
          <w:sz w:val="20"/>
          <w:szCs w:val="20"/>
        </w:rPr>
        <w:t xml:space="preserve">i </w:t>
      </w:r>
      <w:r w:rsidRPr="00A6486A">
        <w:rPr>
          <w:rStyle w:val="Bodytext9"/>
          <w:bCs/>
          <w:color w:val="000000"/>
          <w:sz w:val="20"/>
          <w:szCs w:val="20"/>
        </w:rPr>
        <w:t xml:space="preserve">before deciding which one to report. </w:t>
      </w:r>
    </w:p>
    <w:p w14:paraId="292928D7"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e-same-grouped-frequency-distribution of  States-Recalled-as-above but this time I is 3."/>
        <w:tblDescription w:val="For-class-interval 45-47 the-midpoint-is 46, f-is 3 and-fX-is 138, For-class-interval 42-44 the-midpoint-is 43, f-is 1 and-fX-is 43, For-class-interval 39-41 the-midpoint-is 40, f-is 4 and-fX-is 160, For-class-interval 36-38 the-midpoint-is 37, f-is 3 and-fX-is 111, For-class-interval 33-35 the-midpoint-is 34, f-is 3 and-fX-is 102, For-class-interval 30-32 the-midpoint-is 31, f-is 2 and-fX-is 62, For-class-interval 27-29 the-midpoint-is 28, f-is 6 and-fX-is 168, For-class-interval 24-26 the-midpoint-is 25, f-is 9 and-fX-is 225, For-class-interval 21-23 the-midpoint-is 22, f-is 5 and-fX-is 110, For-class-interval 18-20 the-midpoint-is 19, f-is 5 and-fX-is 95, For-class-interval 15-17 the-midpoint-is 16, f-is 4 and-fX-is 64, For-class-interval 12-14 the-midpoint-is 13, f-is 3 and-fX-is 39, For-class-interval 9-11 the-midpoint-is 10, f-is 2 and-fX-is 20, At-the-bottom-of-the-F-column you find N-equals-50 and the bottom-of-the-fX-column-sigma-fX-equals 1,337."/>
      </w:tblPr>
      <w:tblGrid>
        <w:gridCol w:w="1566"/>
        <w:gridCol w:w="1125"/>
        <w:gridCol w:w="875"/>
        <w:gridCol w:w="1325"/>
      </w:tblGrid>
      <w:tr w:rsidR="00A6486A" w:rsidRPr="00A6486A" w14:paraId="020C2A10" w14:textId="77777777" w:rsidTr="00A6486A">
        <w:tc>
          <w:tcPr>
            <w:tcW w:w="1566" w:type="dxa"/>
            <w:tcBorders>
              <w:bottom w:val="single" w:sz="4" w:space="0" w:color="auto"/>
            </w:tcBorders>
            <w:vAlign w:val="bottom"/>
          </w:tcPr>
          <w:p w14:paraId="2B10778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Number of States Recalled</w:t>
            </w:r>
          </w:p>
          <w:p w14:paraId="31C745F3"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(class interval)</w:t>
            </w:r>
          </w:p>
        </w:tc>
        <w:tc>
          <w:tcPr>
            <w:tcW w:w="1125" w:type="dxa"/>
            <w:tcBorders>
              <w:bottom w:val="single" w:sz="4" w:space="0" w:color="auto"/>
            </w:tcBorders>
            <w:vAlign w:val="bottom"/>
          </w:tcPr>
          <w:p w14:paraId="44D33A1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Midpoint</w:t>
            </w:r>
          </w:p>
          <w:p w14:paraId="76678041"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w:t>
            </w:r>
            <w:r w:rsidRPr="00A6486A">
              <w:rPr>
                <w:rStyle w:val="Bodytext"/>
                <w:bCs/>
                <w:i/>
                <w:color w:val="000000"/>
                <w:sz w:val="20"/>
                <w:szCs w:val="20"/>
              </w:rPr>
              <w:t>X</w:t>
            </w:r>
            <w:r w:rsidRPr="00A6486A">
              <w:rPr>
                <w:rStyle w:val="Bodytext"/>
                <w:bCs/>
                <w:color w:val="000000"/>
                <w:sz w:val="20"/>
                <w:szCs w:val="20"/>
              </w:rPr>
              <w:t>)</w:t>
            </w:r>
          </w:p>
        </w:tc>
        <w:tc>
          <w:tcPr>
            <w:tcW w:w="875" w:type="dxa"/>
            <w:tcBorders>
              <w:bottom w:val="single" w:sz="4" w:space="0" w:color="auto"/>
            </w:tcBorders>
            <w:vAlign w:val="bottom"/>
          </w:tcPr>
          <w:p w14:paraId="7BB034E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w:t>
            </w:r>
          </w:p>
        </w:tc>
        <w:tc>
          <w:tcPr>
            <w:tcW w:w="1325" w:type="dxa"/>
            <w:tcBorders>
              <w:bottom w:val="single" w:sz="4" w:space="0" w:color="auto"/>
            </w:tcBorders>
            <w:vAlign w:val="bottom"/>
          </w:tcPr>
          <w:p w14:paraId="31EA3BF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fX</w:t>
            </w:r>
          </w:p>
        </w:tc>
      </w:tr>
      <w:tr w:rsidR="00A6486A" w:rsidRPr="00A6486A" w14:paraId="66869C0A" w14:textId="77777777" w:rsidTr="00A6486A">
        <w:tc>
          <w:tcPr>
            <w:tcW w:w="1566" w:type="dxa"/>
          </w:tcPr>
          <w:p w14:paraId="27B6506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45-47</w:t>
            </w:r>
          </w:p>
        </w:tc>
        <w:tc>
          <w:tcPr>
            <w:tcW w:w="1125" w:type="dxa"/>
          </w:tcPr>
          <w:p w14:paraId="18382A5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46</w:t>
            </w:r>
          </w:p>
        </w:tc>
        <w:tc>
          <w:tcPr>
            <w:tcW w:w="875" w:type="dxa"/>
          </w:tcPr>
          <w:p w14:paraId="3DBBF8D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w:t>
            </w:r>
          </w:p>
        </w:tc>
        <w:tc>
          <w:tcPr>
            <w:tcW w:w="1325" w:type="dxa"/>
          </w:tcPr>
          <w:p w14:paraId="6F45DEF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138</w:t>
            </w:r>
          </w:p>
        </w:tc>
      </w:tr>
      <w:tr w:rsidR="00A6486A" w:rsidRPr="00A6486A" w14:paraId="70F93DA2" w14:textId="77777777" w:rsidTr="00A6486A">
        <w:tc>
          <w:tcPr>
            <w:tcW w:w="1566" w:type="dxa"/>
          </w:tcPr>
          <w:p w14:paraId="551D196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42-44</w:t>
            </w:r>
          </w:p>
        </w:tc>
        <w:tc>
          <w:tcPr>
            <w:tcW w:w="1125" w:type="dxa"/>
          </w:tcPr>
          <w:p w14:paraId="5864623A"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43</w:t>
            </w:r>
          </w:p>
        </w:tc>
        <w:tc>
          <w:tcPr>
            <w:tcW w:w="875" w:type="dxa"/>
          </w:tcPr>
          <w:p w14:paraId="1E1934C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w:t>
            </w:r>
          </w:p>
        </w:tc>
        <w:tc>
          <w:tcPr>
            <w:tcW w:w="1325" w:type="dxa"/>
          </w:tcPr>
          <w:p w14:paraId="480B34E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43</w:t>
            </w:r>
          </w:p>
        </w:tc>
      </w:tr>
      <w:tr w:rsidR="00A6486A" w:rsidRPr="00A6486A" w14:paraId="02DF4F39" w14:textId="77777777" w:rsidTr="00A6486A">
        <w:tc>
          <w:tcPr>
            <w:tcW w:w="1566" w:type="dxa"/>
          </w:tcPr>
          <w:p w14:paraId="24BE672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39-41</w:t>
            </w:r>
          </w:p>
        </w:tc>
        <w:tc>
          <w:tcPr>
            <w:tcW w:w="1125" w:type="dxa"/>
          </w:tcPr>
          <w:p w14:paraId="37878A2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40</w:t>
            </w:r>
          </w:p>
        </w:tc>
        <w:tc>
          <w:tcPr>
            <w:tcW w:w="875" w:type="dxa"/>
          </w:tcPr>
          <w:p w14:paraId="65CBA4E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w:t>
            </w:r>
          </w:p>
        </w:tc>
        <w:tc>
          <w:tcPr>
            <w:tcW w:w="1325" w:type="dxa"/>
          </w:tcPr>
          <w:p w14:paraId="508113B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160</w:t>
            </w:r>
          </w:p>
        </w:tc>
      </w:tr>
      <w:tr w:rsidR="00A6486A" w:rsidRPr="00A6486A" w14:paraId="3E024B60" w14:textId="77777777" w:rsidTr="00A6486A">
        <w:tc>
          <w:tcPr>
            <w:tcW w:w="1566" w:type="dxa"/>
          </w:tcPr>
          <w:p w14:paraId="4BEEE01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36-38</w:t>
            </w:r>
          </w:p>
        </w:tc>
        <w:tc>
          <w:tcPr>
            <w:tcW w:w="1125" w:type="dxa"/>
          </w:tcPr>
          <w:p w14:paraId="2618073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37</w:t>
            </w:r>
          </w:p>
        </w:tc>
        <w:tc>
          <w:tcPr>
            <w:tcW w:w="875" w:type="dxa"/>
          </w:tcPr>
          <w:p w14:paraId="02DA65B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w:t>
            </w:r>
          </w:p>
        </w:tc>
        <w:tc>
          <w:tcPr>
            <w:tcW w:w="1325" w:type="dxa"/>
          </w:tcPr>
          <w:p w14:paraId="0F7CB39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111</w:t>
            </w:r>
          </w:p>
        </w:tc>
      </w:tr>
      <w:tr w:rsidR="00A6486A" w:rsidRPr="00A6486A" w14:paraId="4D75F3CC" w14:textId="77777777" w:rsidTr="00A6486A">
        <w:tc>
          <w:tcPr>
            <w:tcW w:w="1566" w:type="dxa"/>
          </w:tcPr>
          <w:p w14:paraId="7912701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33-35</w:t>
            </w:r>
          </w:p>
        </w:tc>
        <w:tc>
          <w:tcPr>
            <w:tcW w:w="1125" w:type="dxa"/>
          </w:tcPr>
          <w:p w14:paraId="5363613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34</w:t>
            </w:r>
          </w:p>
        </w:tc>
        <w:tc>
          <w:tcPr>
            <w:tcW w:w="875" w:type="dxa"/>
          </w:tcPr>
          <w:p w14:paraId="2694AD9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w:t>
            </w:r>
          </w:p>
        </w:tc>
        <w:tc>
          <w:tcPr>
            <w:tcW w:w="1325" w:type="dxa"/>
          </w:tcPr>
          <w:p w14:paraId="30D3EE9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102</w:t>
            </w:r>
          </w:p>
        </w:tc>
      </w:tr>
      <w:tr w:rsidR="00A6486A" w:rsidRPr="00A6486A" w14:paraId="33B14457" w14:textId="77777777" w:rsidTr="00A6486A">
        <w:tc>
          <w:tcPr>
            <w:tcW w:w="1566" w:type="dxa"/>
          </w:tcPr>
          <w:p w14:paraId="4116AF2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30-32</w:t>
            </w:r>
          </w:p>
        </w:tc>
        <w:tc>
          <w:tcPr>
            <w:tcW w:w="1125" w:type="dxa"/>
          </w:tcPr>
          <w:p w14:paraId="1E494C8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31</w:t>
            </w:r>
          </w:p>
        </w:tc>
        <w:tc>
          <w:tcPr>
            <w:tcW w:w="875" w:type="dxa"/>
          </w:tcPr>
          <w:p w14:paraId="7D0A5C3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w:t>
            </w:r>
          </w:p>
        </w:tc>
        <w:tc>
          <w:tcPr>
            <w:tcW w:w="1325" w:type="dxa"/>
          </w:tcPr>
          <w:p w14:paraId="1181980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62</w:t>
            </w:r>
          </w:p>
        </w:tc>
      </w:tr>
      <w:tr w:rsidR="00A6486A" w:rsidRPr="00A6486A" w14:paraId="15C743BC" w14:textId="77777777" w:rsidTr="00A6486A">
        <w:tc>
          <w:tcPr>
            <w:tcW w:w="1566" w:type="dxa"/>
          </w:tcPr>
          <w:p w14:paraId="32979F9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27-29</w:t>
            </w:r>
          </w:p>
        </w:tc>
        <w:tc>
          <w:tcPr>
            <w:tcW w:w="1125" w:type="dxa"/>
          </w:tcPr>
          <w:p w14:paraId="7DD313F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28</w:t>
            </w:r>
          </w:p>
        </w:tc>
        <w:tc>
          <w:tcPr>
            <w:tcW w:w="875" w:type="dxa"/>
          </w:tcPr>
          <w:p w14:paraId="25B2B57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6</w:t>
            </w:r>
          </w:p>
        </w:tc>
        <w:tc>
          <w:tcPr>
            <w:tcW w:w="1325" w:type="dxa"/>
          </w:tcPr>
          <w:p w14:paraId="53E8671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168</w:t>
            </w:r>
          </w:p>
        </w:tc>
      </w:tr>
      <w:tr w:rsidR="00A6486A" w:rsidRPr="00A6486A" w14:paraId="18348779" w14:textId="77777777" w:rsidTr="00A6486A">
        <w:tc>
          <w:tcPr>
            <w:tcW w:w="1566" w:type="dxa"/>
          </w:tcPr>
          <w:p w14:paraId="187E322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24-26</w:t>
            </w:r>
          </w:p>
        </w:tc>
        <w:tc>
          <w:tcPr>
            <w:tcW w:w="1125" w:type="dxa"/>
          </w:tcPr>
          <w:p w14:paraId="3C55E39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25</w:t>
            </w:r>
          </w:p>
        </w:tc>
        <w:tc>
          <w:tcPr>
            <w:tcW w:w="875" w:type="dxa"/>
          </w:tcPr>
          <w:p w14:paraId="460A171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9</w:t>
            </w:r>
          </w:p>
        </w:tc>
        <w:tc>
          <w:tcPr>
            <w:tcW w:w="1325" w:type="dxa"/>
          </w:tcPr>
          <w:p w14:paraId="0C2590E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225</w:t>
            </w:r>
          </w:p>
        </w:tc>
      </w:tr>
      <w:tr w:rsidR="00A6486A" w:rsidRPr="00A6486A" w14:paraId="6A0B1DE1" w14:textId="77777777" w:rsidTr="00A6486A">
        <w:tc>
          <w:tcPr>
            <w:tcW w:w="1566" w:type="dxa"/>
          </w:tcPr>
          <w:p w14:paraId="323DDE1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21-23</w:t>
            </w:r>
          </w:p>
        </w:tc>
        <w:tc>
          <w:tcPr>
            <w:tcW w:w="1125" w:type="dxa"/>
          </w:tcPr>
          <w:p w14:paraId="0A7EB80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22</w:t>
            </w:r>
          </w:p>
        </w:tc>
        <w:tc>
          <w:tcPr>
            <w:tcW w:w="875" w:type="dxa"/>
          </w:tcPr>
          <w:p w14:paraId="3A65E46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5</w:t>
            </w:r>
          </w:p>
        </w:tc>
        <w:tc>
          <w:tcPr>
            <w:tcW w:w="1325" w:type="dxa"/>
          </w:tcPr>
          <w:p w14:paraId="71F89F7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110</w:t>
            </w:r>
          </w:p>
        </w:tc>
      </w:tr>
      <w:tr w:rsidR="00A6486A" w:rsidRPr="00A6486A" w14:paraId="4AFE1E86" w14:textId="77777777" w:rsidTr="00A6486A">
        <w:tc>
          <w:tcPr>
            <w:tcW w:w="1566" w:type="dxa"/>
          </w:tcPr>
          <w:p w14:paraId="478625A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18-20</w:t>
            </w:r>
          </w:p>
        </w:tc>
        <w:tc>
          <w:tcPr>
            <w:tcW w:w="1125" w:type="dxa"/>
          </w:tcPr>
          <w:p w14:paraId="005FDE4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19</w:t>
            </w:r>
          </w:p>
        </w:tc>
        <w:tc>
          <w:tcPr>
            <w:tcW w:w="875" w:type="dxa"/>
          </w:tcPr>
          <w:p w14:paraId="78DFE6E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5</w:t>
            </w:r>
          </w:p>
        </w:tc>
        <w:tc>
          <w:tcPr>
            <w:tcW w:w="1325" w:type="dxa"/>
          </w:tcPr>
          <w:p w14:paraId="40A9BE8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95</w:t>
            </w:r>
          </w:p>
        </w:tc>
      </w:tr>
      <w:tr w:rsidR="00A6486A" w:rsidRPr="00A6486A" w14:paraId="4981936A" w14:textId="77777777" w:rsidTr="00A6486A">
        <w:tc>
          <w:tcPr>
            <w:tcW w:w="1566" w:type="dxa"/>
          </w:tcPr>
          <w:p w14:paraId="11E5D55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15-17</w:t>
            </w:r>
          </w:p>
        </w:tc>
        <w:tc>
          <w:tcPr>
            <w:tcW w:w="1125" w:type="dxa"/>
          </w:tcPr>
          <w:p w14:paraId="3936629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16</w:t>
            </w:r>
          </w:p>
        </w:tc>
        <w:tc>
          <w:tcPr>
            <w:tcW w:w="875" w:type="dxa"/>
          </w:tcPr>
          <w:p w14:paraId="76702718"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w:t>
            </w:r>
          </w:p>
        </w:tc>
        <w:tc>
          <w:tcPr>
            <w:tcW w:w="1325" w:type="dxa"/>
          </w:tcPr>
          <w:p w14:paraId="4798BC6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64</w:t>
            </w:r>
          </w:p>
        </w:tc>
      </w:tr>
      <w:tr w:rsidR="00A6486A" w:rsidRPr="00A6486A" w14:paraId="56D51DC1" w14:textId="77777777" w:rsidTr="00A6486A">
        <w:tc>
          <w:tcPr>
            <w:tcW w:w="1566" w:type="dxa"/>
          </w:tcPr>
          <w:p w14:paraId="0B011FF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12-14</w:t>
            </w:r>
          </w:p>
        </w:tc>
        <w:tc>
          <w:tcPr>
            <w:tcW w:w="1125" w:type="dxa"/>
          </w:tcPr>
          <w:p w14:paraId="453484D3"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13</w:t>
            </w:r>
          </w:p>
        </w:tc>
        <w:tc>
          <w:tcPr>
            <w:tcW w:w="875" w:type="dxa"/>
          </w:tcPr>
          <w:p w14:paraId="0AD865A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w:t>
            </w:r>
          </w:p>
        </w:tc>
        <w:tc>
          <w:tcPr>
            <w:tcW w:w="1325" w:type="dxa"/>
          </w:tcPr>
          <w:p w14:paraId="2AC15B3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39</w:t>
            </w:r>
          </w:p>
        </w:tc>
      </w:tr>
      <w:tr w:rsidR="00A6486A" w:rsidRPr="00A6486A" w14:paraId="45997DBD" w14:textId="77777777" w:rsidTr="00A6486A">
        <w:tc>
          <w:tcPr>
            <w:tcW w:w="1566" w:type="dxa"/>
            <w:tcBorders>
              <w:bottom w:val="single" w:sz="4" w:space="0" w:color="auto"/>
            </w:tcBorders>
          </w:tcPr>
          <w:p w14:paraId="48E3479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9-11</w:t>
            </w:r>
          </w:p>
        </w:tc>
        <w:tc>
          <w:tcPr>
            <w:tcW w:w="1125" w:type="dxa"/>
            <w:tcBorders>
              <w:bottom w:val="single" w:sz="4" w:space="0" w:color="auto"/>
            </w:tcBorders>
          </w:tcPr>
          <w:p w14:paraId="523F04F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10</w:t>
            </w:r>
          </w:p>
        </w:tc>
        <w:tc>
          <w:tcPr>
            <w:tcW w:w="875" w:type="dxa"/>
            <w:tcBorders>
              <w:bottom w:val="single" w:sz="4" w:space="0" w:color="auto"/>
            </w:tcBorders>
          </w:tcPr>
          <w:p w14:paraId="56AF252A"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w:t>
            </w:r>
          </w:p>
        </w:tc>
        <w:tc>
          <w:tcPr>
            <w:tcW w:w="1325" w:type="dxa"/>
            <w:tcBorders>
              <w:bottom w:val="single" w:sz="4" w:space="0" w:color="auto"/>
            </w:tcBorders>
          </w:tcPr>
          <w:p w14:paraId="1831B27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20</w:t>
            </w:r>
          </w:p>
        </w:tc>
      </w:tr>
      <w:tr w:rsidR="00A6486A" w:rsidRPr="00A6486A" w14:paraId="71547B39" w14:textId="77777777" w:rsidTr="00A6486A">
        <w:tc>
          <w:tcPr>
            <w:tcW w:w="1566" w:type="dxa"/>
            <w:tcBorders>
              <w:top w:val="single" w:sz="4" w:space="0" w:color="auto"/>
            </w:tcBorders>
          </w:tcPr>
          <w:p w14:paraId="2C79A01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1125" w:type="dxa"/>
            <w:tcBorders>
              <w:top w:val="single" w:sz="4" w:space="0" w:color="auto"/>
            </w:tcBorders>
          </w:tcPr>
          <w:p w14:paraId="50FE6EF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875" w:type="dxa"/>
            <w:tcBorders>
              <w:top w:val="single" w:sz="4" w:space="0" w:color="auto"/>
            </w:tcBorders>
          </w:tcPr>
          <w:p w14:paraId="4BF2C0F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bCs/>
                <w:i/>
                <w:sz w:val="20"/>
                <w:szCs w:val="20"/>
              </w:rPr>
              <w:t xml:space="preserve">N </w:t>
            </w:r>
            <w:r w:rsidRPr="00A6486A">
              <w:rPr>
                <w:bCs/>
                <w:sz w:val="20"/>
                <w:szCs w:val="20"/>
              </w:rPr>
              <w:t xml:space="preserve">= </w:t>
            </w:r>
            <w:r w:rsidRPr="00A6486A">
              <w:rPr>
                <w:rStyle w:val="Bodytext"/>
                <w:bCs/>
                <w:color w:val="000000"/>
                <w:sz w:val="20"/>
                <w:szCs w:val="20"/>
              </w:rPr>
              <w:t>50</w:t>
            </w:r>
          </w:p>
        </w:tc>
        <w:tc>
          <w:tcPr>
            <w:tcW w:w="1325" w:type="dxa"/>
            <w:tcBorders>
              <w:top w:val="single" w:sz="4" w:space="0" w:color="auto"/>
            </w:tcBorders>
          </w:tcPr>
          <w:p w14:paraId="3AE153B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bCs/>
                <w:sz w:val="20"/>
                <w:szCs w:val="20"/>
              </w:rPr>
              <w:sym w:font="Symbol" w:char="F053"/>
            </w:r>
            <w:r w:rsidRPr="00A6486A">
              <w:rPr>
                <w:bCs/>
                <w:i/>
                <w:sz w:val="20"/>
                <w:szCs w:val="20"/>
              </w:rPr>
              <w:t xml:space="preserve">fX </w:t>
            </w:r>
            <w:r w:rsidRPr="00A6486A">
              <w:rPr>
                <w:bCs/>
                <w:sz w:val="20"/>
                <w:szCs w:val="20"/>
              </w:rPr>
              <w:t xml:space="preserve">=  </w:t>
            </w:r>
            <w:r w:rsidRPr="00A6486A">
              <w:rPr>
                <w:rStyle w:val="Bodytext"/>
                <w:bCs/>
                <w:color w:val="000000"/>
                <w:sz w:val="20"/>
                <w:szCs w:val="20"/>
              </w:rPr>
              <w:t>1,337</w:t>
            </w:r>
          </w:p>
        </w:tc>
      </w:tr>
    </w:tbl>
    <w:p w14:paraId="51083650"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p>
    <w:p w14:paraId="43187799" w14:textId="750D00C0" w:rsidR="00A6486A" w:rsidRPr="00A6486A" w:rsidRDefault="00000000"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acc>
            <m:accPr>
              <m:chr m:val="̅"/>
              <m:ctrlPr>
                <w:rPr>
                  <w:rFonts w:ascii="Cambria Math" w:eastAsia="Times New Roman" w:hAnsi="Cambria Math"/>
                  <w:bCs/>
                  <w:i/>
                  <w:sz w:val="20"/>
                </w:rPr>
              </m:ctrlPr>
            </m:accPr>
            <m:e>
              <m:r>
                <w:rPr>
                  <w:rFonts w:ascii="Cambria Math" w:eastAsia="Times New Roman" w:hAnsi="Cambria Math"/>
                  <w:sz w:val="20"/>
                </w:rPr>
                <m:t>X</m:t>
              </m:r>
            </m:e>
          </m:acc>
          <m:r>
            <w:rPr>
              <w:rFonts w:ascii="Cambria Math" w:eastAsia="Times New Roman" w:hAnsi="Cambria Math"/>
              <w:sz w:val="20"/>
            </w:rPr>
            <m:t xml:space="preserve"> </m:t>
          </m:r>
          <m:r>
            <m:rPr>
              <m:sty m:val="p"/>
            </m:rPr>
            <w:rPr>
              <w:rFonts w:ascii="Cambria Math" w:eastAsia="Times New Roman" w:hAnsi="Cambria Math"/>
              <w:sz w:val="20"/>
            </w:rPr>
            <m:t>or</m:t>
          </m:r>
          <m:r>
            <w:rPr>
              <w:rFonts w:ascii="Cambria Math" w:eastAsia="Times New Roman" w:hAnsi="Cambria Math"/>
              <w:sz w:val="20"/>
            </w:rPr>
            <m:t xml:space="preserve"> </m:t>
          </m:r>
          <m:r>
            <w:rPr>
              <w:rFonts w:ascii="Cambria Math" w:eastAsia="Times New Roman" w:hAnsi="Cambria Math"/>
              <w:sz w:val="20"/>
            </w:rPr>
            <m:t>μ</m:t>
          </m:r>
          <m:r>
            <w:rPr>
              <w:rFonts w:ascii="Cambria Math" w:eastAsia="Times New Roman" w:hAnsi="Cambria Math"/>
              <w:sz w:val="20"/>
            </w:rPr>
            <m:t>=</m:t>
          </m:r>
          <m:f>
            <m:fPr>
              <m:ctrlPr>
                <w:rPr>
                  <w:rFonts w:ascii="Cambria Math" w:eastAsia="Times New Roman" w:hAnsi="Cambria Math"/>
                  <w:bCs/>
                  <w:i/>
                  <w:sz w:val="20"/>
                </w:rPr>
              </m:ctrlPr>
            </m:fPr>
            <m:num>
              <m:nary>
                <m:naryPr>
                  <m:chr m:val="∑"/>
                  <m:limLoc m:val="undOvr"/>
                  <m:subHide m:val="1"/>
                  <m:supHide m:val="1"/>
                  <m:ctrlPr>
                    <w:rPr>
                      <w:rFonts w:ascii="Cambria Math" w:eastAsia="Times New Roman" w:hAnsi="Cambria Math"/>
                      <w:bCs/>
                      <w:i/>
                      <w:sz w:val="20"/>
                    </w:rPr>
                  </m:ctrlPr>
                </m:naryPr>
                <m:sub/>
                <m:sup/>
                <m:e>
                  <m:r>
                    <w:rPr>
                      <w:rFonts w:ascii="Cambria Math" w:eastAsia="Times New Roman" w:hAnsi="Cambria Math"/>
                      <w:sz w:val="20"/>
                    </w:rPr>
                    <m:t>fX</m:t>
                  </m:r>
                </m:e>
              </m:nary>
            </m:num>
            <m:den>
              <m:r>
                <w:rPr>
                  <w:rFonts w:ascii="Cambria Math" w:eastAsia="Times New Roman" w:hAnsi="Cambria Math"/>
                  <w:sz w:val="20"/>
                </w:rPr>
                <m:t>N</m:t>
              </m:r>
            </m:den>
          </m:f>
          <m:r>
            <w:rPr>
              <w:rFonts w:ascii="Cambria Math" w:eastAsia="Times New Roman" w:hAnsi="Cambria Math"/>
              <w:sz w:val="20"/>
            </w:rPr>
            <m:t>=</m:t>
          </m:r>
          <m:f>
            <m:fPr>
              <m:ctrlPr>
                <w:rPr>
                  <w:rFonts w:ascii="Cambria Math" w:eastAsia="Times New Roman" w:hAnsi="Cambria Math"/>
                  <w:bCs/>
                  <w:i/>
                  <w:sz w:val="20"/>
                </w:rPr>
              </m:ctrlPr>
            </m:fPr>
            <m:num>
              <m:r>
                <w:rPr>
                  <w:rFonts w:ascii="Cambria Math" w:eastAsia="Times New Roman" w:hAnsi="Cambria Math"/>
                  <w:sz w:val="20"/>
                </w:rPr>
                <m:t>1,337</m:t>
              </m:r>
            </m:num>
            <m:den>
              <m:r>
                <w:rPr>
                  <w:rFonts w:ascii="Cambria Math" w:eastAsia="Times New Roman" w:hAnsi="Cambria Math"/>
                  <w:sz w:val="20"/>
                </w:rPr>
                <m:t>50</m:t>
              </m:r>
            </m:den>
          </m:f>
          <m:r>
            <w:rPr>
              <w:rFonts w:ascii="Cambria Math" w:eastAsia="Times New Roman" w:hAnsi="Cambria Math"/>
              <w:sz w:val="20"/>
            </w:rPr>
            <m:t>=26.74</m:t>
          </m:r>
        </m:oMath>
      </m:oMathPara>
    </w:p>
    <w:p w14:paraId="1CB10EF0"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p>
    <w:p w14:paraId="4F96C54F" w14:textId="77777777" w:rsidR="00A6486A" w:rsidRPr="00A6486A" w:rsidRDefault="00A6486A" w:rsidP="00A6486A">
      <w:pPr>
        <w:pStyle w:val="Bodytext1"/>
        <w:shd w:val="clear" w:color="auto" w:fill="auto"/>
        <w:spacing w:line="240" w:lineRule="auto"/>
        <w:ind w:left="720" w:firstLine="0"/>
        <w:contextualSpacing/>
        <w:rPr>
          <w:rStyle w:val="Bodytext9"/>
          <w:bCs/>
          <w:color w:val="000000"/>
          <w:sz w:val="20"/>
          <w:szCs w:val="20"/>
        </w:rPr>
      </w:pPr>
      <w:r w:rsidRPr="00A6486A">
        <w:rPr>
          <w:rStyle w:val="Bodytext9"/>
          <w:bCs/>
          <w:color w:val="000000"/>
          <w:sz w:val="20"/>
          <w:szCs w:val="20"/>
        </w:rPr>
        <w:t>You’ll notice that the interval size slightly altered the mean in these two versions. However, in each version of the grouped frequency distribution, the score in position 25 and the score in position 26 are both in the interval that has 25 as the midpoint, making 25 the reported median for both distributions. The class interval with the most scores is also the interval that has 25 as the midpoint in both distributions, making 25 the mode.</w:t>
      </w:r>
    </w:p>
    <w:p w14:paraId="7F6BB35F"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58E6E262" w14:textId="2A89B183"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r>
        <w:rPr>
          <w:color w:val="000000"/>
          <w:sz w:val="20"/>
          <w:szCs w:val="20"/>
          <w:shd w:val="clear" w:color="auto" w:fill="FFFFFF"/>
        </w:rPr>
        <w:t xml:space="preserve"> </w:t>
      </w:r>
    </w:p>
    <w:p w14:paraId="17193E02" w14:textId="040E706C" w:rsidR="00A6486A" w:rsidRDefault="00A6486A" w:rsidP="00A6486A">
      <w:pPr>
        <w:pStyle w:val="Bodytext1"/>
        <w:numPr>
          <w:ilvl w:val="0"/>
          <w:numId w:val="7"/>
        </w:numPr>
        <w:shd w:val="clear" w:color="auto" w:fill="auto"/>
        <w:spacing w:line="240" w:lineRule="auto"/>
        <w:contextualSpacing/>
        <w:rPr>
          <w:color w:val="000000"/>
          <w:sz w:val="20"/>
          <w:szCs w:val="20"/>
          <w:shd w:val="clear" w:color="auto" w:fill="FFFFFF"/>
        </w:rPr>
      </w:pPr>
      <w:r>
        <w:rPr>
          <w:color w:val="000000"/>
          <w:sz w:val="20"/>
          <w:szCs w:val="20"/>
          <w:shd w:val="clear" w:color="auto" w:fill="FFFFFF"/>
        </w:rPr>
        <w:t xml:space="preserve"> </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grouped frequency distribution of Class Interval. There are three columns: Class Interval, Midpoint (X) and lowercase f. For-the-Class-Interval 63-67 the midpoint is 65 and the f is 1, For-the-Class-Interval 58-62 the midpoint is 60 and the f is 4, For-the-Class-Interval 53-57 the midpoint is 55 and the f is 4, For-the-Class-Interval 48-52 the midpoint is 50 and the f is 8, For-the-Class-Interval 43-47 the midpoint is 45 and the f is 3, For-the-Class-Interval 38-42 the midpoint is 40 and the f is 8, For-the-Class-Interval 33-37 the midpoint is 35 and the f is 3, For-the-Class-Interval 28-32 the midpoint is 30 and the f is 1, At the bottom of the f column you find N equals 32."/>
      </w:tblPr>
      <w:tblGrid>
        <w:gridCol w:w="1679"/>
        <w:gridCol w:w="1125"/>
        <w:gridCol w:w="875"/>
      </w:tblGrid>
      <w:tr w:rsidR="00A6486A" w:rsidRPr="00A6486A" w14:paraId="176074FE" w14:textId="77777777" w:rsidTr="00A6486A">
        <w:tc>
          <w:tcPr>
            <w:tcW w:w="1679" w:type="dxa"/>
            <w:tcBorders>
              <w:bottom w:val="single" w:sz="4" w:space="0" w:color="auto"/>
            </w:tcBorders>
            <w:vAlign w:val="bottom"/>
          </w:tcPr>
          <w:p w14:paraId="454B9F11"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Class Interval</w:t>
            </w:r>
          </w:p>
        </w:tc>
        <w:tc>
          <w:tcPr>
            <w:tcW w:w="1125" w:type="dxa"/>
            <w:tcBorders>
              <w:bottom w:val="single" w:sz="4" w:space="0" w:color="auto"/>
            </w:tcBorders>
            <w:vAlign w:val="bottom"/>
          </w:tcPr>
          <w:p w14:paraId="0122295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Midpoint</w:t>
            </w:r>
          </w:p>
          <w:p w14:paraId="1697CF9C"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w:t>
            </w:r>
            <w:r w:rsidRPr="00A6486A">
              <w:rPr>
                <w:rStyle w:val="Bodytext"/>
                <w:bCs/>
                <w:i/>
                <w:color w:val="000000"/>
                <w:sz w:val="20"/>
                <w:szCs w:val="20"/>
              </w:rPr>
              <w:t>X</w:t>
            </w:r>
            <w:r w:rsidRPr="00A6486A">
              <w:rPr>
                <w:rStyle w:val="Bodytext"/>
                <w:bCs/>
                <w:color w:val="000000"/>
                <w:sz w:val="20"/>
                <w:szCs w:val="20"/>
              </w:rPr>
              <w:t>)</w:t>
            </w:r>
          </w:p>
        </w:tc>
        <w:tc>
          <w:tcPr>
            <w:tcW w:w="875" w:type="dxa"/>
            <w:tcBorders>
              <w:bottom w:val="single" w:sz="4" w:space="0" w:color="auto"/>
            </w:tcBorders>
            <w:vAlign w:val="bottom"/>
          </w:tcPr>
          <w:p w14:paraId="59045C9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w:t>
            </w:r>
          </w:p>
        </w:tc>
      </w:tr>
      <w:tr w:rsidR="00A6486A" w:rsidRPr="00A6486A" w14:paraId="066F7578" w14:textId="77777777" w:rsidTr="00A6486A">
        <w:tc>
          <w:tcPr>
            <w:tcW w:w="1679" w:type="dxa"/>
          </w:tcPr>
          <w:p w14:paraId="6A75008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63-67</w:t>
            </w:r>
          </w:p>
        </w:tc>
        <w:tc>
          <w:tcPr>
            <w:tcW w:w="1125" w:type="dxa"/>
          </w:tcPr>
          <w:p w14:paraId="25A2F79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65</w:t>
            </w:r>
          </w:p>
        </w:tc>
        <w:tc>
          <w:tcPr>
            <w:tcW w:w="875" w:type="dxa"/>
          </w:tcPr>
          <w:p w14:paraId="78022C6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w:t>
            </w:r>
          </w:p>
        </w:tc>
      </w:tr>
      <w:tr w:rsidR="00A6486A" w:rsidRPr="00A6486A" w14:paraId="59A215A5" w14:textId="77777777" w:rsidTr="00A6486A">
        <w:tc>
          <w:tcPr>
            <w:tcW w:w="1679" w:type="dxa"/>
          </w:tcPr>
          <w:p w14:paraId="7CFA39A8"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58-62</w:t>
            </w:r>
          </w:p>
        </w:tc>
        <w:tc>
          <w:tcPr>
            <w:tcW w:w="1125" w:type="dxa"/>
          </w:tcPr>
          <w:p w14:paraId="2682E3A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60</w:t>
            </w:r>
          </w:p>
        </w:tc>
        <w:tc>
          <w:tcPr>
            <w:tcW w:w="875" w:type="dxa"/>
          </w:tcPr>
          <w:p w14:paraId="0664872A"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w:t>
            </w:r>
          </w:p>
        </w:tc>
      </w:tr>
      <w:tr w:rsidR="00A6486A" w:rsidRPr="00A6486A" w14:paraId="52EEA8DA" w14:textId="77777777" w:rsidTr="00A6486A">
        <w:tc>
          <w:tcPr>
            <w:tcW w:w="1679" w:type="dxa"/>
          </w:tcPr>
          <w:p w14:paraId="3A254E68"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53-57</w:t>
            </w:r>
          </w:p>
        </w:tc>
        <w:tc>
          <w:tcPr>
            <w:tcW w:w="1125" w:type="dxa"/>
          </w:tcPr>
          <w:p w14:paraId="443DC21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55</w:t>
            </w:r>
          </w:p>
        </w:tc>
        <w:tc>
          <w:tcPr>
            <w:tcW w:w="875" w:type="dxa"/>
          </w:tcPr>
          <w:p w14:paraId="104C1C8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w:t>
            </w:r>
          </w:p>
        </w:tc>
      </w:tr>
      <w:tr w:rsidR="00A6486A" w:rsidRPr="00A6486A" w14:paraId="4D383D83" w14:textId="77777777" w:rsidTr="00A6486A">
        <w:tc>
          <w:tcPr>
            <w:tcW w:w="1679" w:type="dxa"/>
          </w:tcPr>
          <w:p w14:paraId="28D0962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48-52</w:t>
            </w:r>
          </w:p>
        </w:tc>
        <w:tc>
          <w:tcPr>
            <w:tcW w:w="1125" w:type="dxa"/>
          </w:tcPr>
          <w:p w14:paraId="651E142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50</w:t>
            </w:r>
          </w:p>
        </w:tc>
        <w:tc>
          <w:tcPr>
            <w:tcW w:w="875" w:type="dxa"/>
          </w:tcPr>
          <w:p w14:paraId="4DF8649A"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8</w:t>
            </w:r>
          </w:p>
        </w:tc>
      </w:tr>
      <w:tr w:rsidR="00A6486A" w:rsidRPr="00A6486A" w14:paraId="4989FA60" w14:textId="77777777" w:rsidTr="00A6486A">
        <w:tc>
          <w:tcPr>
            <w:tcW w:w="1679" w:type="dxa"/>
          </w:tcPr>
          <w:p w14:paraId="019CB51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43-47</w:t>
            </w:r>
          </w:p>
        </w:tc>
        <w:tc>
          <w:tcPr>
            <w:tcW w:w="1125" w:type="dxa"/>
          </w:tcPr>
          <w:p w14:paraId="73DB04E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45</w:t>
            </w:r>
          </w:p>
        </w:tc>
        <w:tc>
          <w:tcPr>
            <w:tcW w:w="875" w:type="dxa"/>
          </w:tcPr>
          <w:p w14:paraId="3458B0F8"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w:t>
            </w:r>
          </w:p>
        </w:tc>
      </w:tr>
      <w:tr w:rsidR="00A6486A" w:rsidRPr="00A6486A" w14:paraId="4281F78D" w14:textId="77777777" w:rsidTr="00A6486A">
        <w:tc>
          <w:tcPr>
            <w:tcW w:w="1679" w:type="dxa"/>
          </w:tcPr>
          <w:p w14:paraId="4D571E6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38-42</w:t>
            </w:r>
          </w:p>
        </w:tc>
        <w:tc>
          <w:tcPr>
            <w:tcW w:w="1125" w:type="dxa"/>
          </w:tcPr>
          <w:p w14:paraId="2235192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40</w:t>
            </w:r>
          </w:p>
        </w:tc>
        <w:tc>
          <w:tcPr>
            <w:tcW w:w="875" w:type="dxa"/>
          </w:tcPr>
          <w:p w14:paraId="6A11A8B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8</w:t>
            </w:r>
          </w:p>
        </w:tc>
      </w:tr>
      <w:tr w:rsidR="00A6486A" w:rsidRPr="00A6486A" w14:paraId="01EB0880" w14:textId="77777777" w:rsidTr="00A6486A">
        <w:tc>
          <w:tcPr>
            <w:tcW w:w="1679" w:type="dxa"/>
          </w:tcPr>
          <w:p w14:paraId="0F02C739"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33-37</w:t>
            </w:r>
          </w:p>
        </w:tc>
        <w:tc>
          <w:tcPr>
            <w:tcW w:w="1125" w:type="dxa"/>
          </w:tcPr>
          <w:p w14:paraId="78A197D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35</w:t>
            </w:r>
          </w:p>
        </w:tc>
        <w:tc>
          <w:tcPr>
            <w:tcW w:w="875" w:type="dxa"/>
          </w:tcPr>
          <w:p w14:paraId="6A4C086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w:t>
            </w:r>
          </w:p>
        </w:tc>
      </w:tr>
      <w:tr w:rsidR="00A6486A" w:rsidRPr="00A6486A" w14:paraId="3911E325" w14:textId="77777777" w:rsidTr="00A6486A">
        <w:tc>
          <w:tcPr>
            <w:tcW w:w="1679" w:type="dxa"/>
          </w:tcPr>
          <w:p w14:paraId="30B1C90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28-32</w:t>
            </w:r>
          </w:p>
        </w:tc>
        <w:tc>
          <w:tcPr>
            <w:tcW w:w="1125" w:type="dxa"/>
          </w:tcPr>
          <w:p w14:paraId="2F78EF2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30</w:t>
            </w:r>
          </w:p>
        </w:tc>
        <w:tc>
          <w:tcPr>
            <w:tcW w:w="875" w:type="dxa"/>
          </w:tcPr>
          <w:p w14:paraId="4D7C6A9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w:t>
            </w:r>
          </w:p>
        </w:tc>
      </w:tr>
      <w:tr w:rsidR="00A6486A" w:rsidRPr="00A6486A" w14:paraId="3FB05931" w14:textId="77777777" w:rsidTr="00A6486A">
        <w:tc>
          <w:tcPr>
            <w:tcW w:w="1679" w:type="dxa"/>
            <w:tcBorders>
              <w:top w:val="single" w:sz="4" w:space="0" w:color="auto"/>
            </w:tcBorders>
          </w:tcPr>
          <w:p w14:paraId="7E43D66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1125" w:type="dxa"/>
            <w:tcBorders>
              <w:top w:val="single" w:sz="4" w:space="0" w:color="auto"/>
            </w:tcBorders>
          </w:tcPr>
          <w:p w14:paraId="0B8651E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875" w:type="dxa"/>
            <w:tcBorders>
              <w:top w:val="single" w:sz="4" w:space="0" w:color="auto"/>
            </w:tcBorders>
          </w:tcPr>
          <w:p w14:paraId="3B0165E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bCs/>
                <w:i/>
                <w:sz w:val="20"/>
                <w:szCs w:val="20"/>
              </w:rPr>
              <w:t xml:space="preserve">N </w:t>
            </w:r>
            <w:r w:rsidRPr="00A6486A">
              <w:rPr>
                <w:bCs/>
                <w:sz w:val="20"/>
                <w:szCs w:val="20"/>
              </w:rPr>
              <w:t xml:space="preserve">= </w:t>
            </w:r>
            <w:r w:rsidRPr="00A6486A">
              <w:rPr>
                <w:rStyle w:val="Bodytext"/>
                <w:bCs/>
                <w:color w:val="000000"/>
                <w:sz w:val="20"/>
                <w:szCs w:val="20"/>
              </w:rPr>
              <w:t>32</w:t>
            </w:r>
          </w:p>
        </w:tc>
      </w:tr>
    </w:tbl>
    <w:p w14:paraId="7824B0E5"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0C8F3274" w14:textId="2C6ECF47" w:rsidR="00A6486A" w:rsidRPr="00E218A2" w:rsidRDefault="00E94F60"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Mean</m:t>
          </m:r>
          <m:r>
            <m:rPr>
              <m:sty m:val="p"/>
            </m:rPr>
            <w:rPr>
              <w:rStyle w:val="Bodytext9"/>
              <w:rFonts w:ascii="Cambria Math" w:hAnsi="Cambria Math"/>
              <w:color w:val="000000"/>
              <w:sz w:val="20"/>
              <w:szCs w:val="20"/>
            </w:rPr>
            <m:t>=</m:t>
          </m:r>
          <m:r>
            <w:rPr>
              <w:rStyle w:val="Bodytext9"/>
              <w:rFonts w:ascii="Cambria Math" w:hAnsi="Cambria Math"/>
              <w:color w:val="000000"/>
              <w:sz w:val="20"/>
              <w:szCs w:val="20"/>
            </w:rPr>
            <m:t xml:space="preserve"> 47.3</m:t>
          </m:r>
          <m:r>
            <w:rPr>
              <w:rStyle w:val="Bodytext9"/>
              <w:rFonts w:ascii="Cambria Math" w:hAnsi="Cambria Math"/>
              <w:color w:val="000000"/>
              <w:sz w:val="20"/>
              <w:szCs w:val="20"/>
            </w:rPr>
            <m:t>4</m:t>
          </m:r>
        </m:oMath>
      </m:oMathPara>
    </w:p>
    <w:p w14:paraId="6C8F49CE" w14:textId="6D7E2A58" w:rsidR="00A6486A" w:rsidRPr="00E218A2" w:rsidRDefault="00E218A2"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Median</m:t>
          </m:r>
          <m:r>
            <w:rPr>
              <w:rStyle w:val="Bodytext9"/>
              <w:rFonts w:ascii="Cambria Math" w:hAnsi="Cambria Math"/>
              <w:color w:val="000000"/>
              <w:sz w:val="20"/>
              <w:szCs w:val="20"/>
            </w:rPr>
            <m:t>=</m:t>
          </m:r>
          <m:r>
            <w:rPr>
              <w:rStyle w:val="Bodytext9"/>
              <w:rFonts w:ascii="Cambria Math" w:hAnsi="Cambria Math"/>
              <w:color w:val="000000"/>
              <w:sz w:val="20"/>
              <w:szCs w:val="20"/>
            </w:rPr>
            <m:t xml:space="preserve"> 5</m:t>
          </m:r>
          <m:r>
            <w:rPr>
              <w:rStyle w:val="Bodytext9"/>
              <w:rFonts w:ascii="Cambria Math" w:hAnsi="Cambria Math"/>
              <w:color w:val="000000"/>
              <w:sz w:val="20"/>
              <w:szCs w:val="20"/>
            </w:rPr>
            <m:t>0</m:t>
          </m:r>
        </m:oMath>
      </m:oMathPara>
    </w:p>
    <w:p w14:paraId="500F507B" w14:textId="51CED1CC" w:rsidR="00A6486A" w:rsidRPr="00E218A2" w:rsidRDefault="00E218A2" w:rsidP="00A6486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Mode</m:t>
          </m:r>
          <m:r>
            <w:rPr>
              <w:rStyle w:val="Bodytext9"/>
              <w:rFonts w:ascii="Cambria Math" w:hAnsi="Cambria Math"/>
              <w:color w:val="000000"/>
              <w:sz w:val="20"/>
              <w:szCs w:val="20"/>
            </w:rPr>
            <m:t>=</m:t>
          </m:r>
          <m:r>
            <w:rPr>
              <w:rStyle w:val="Bodytext9"/>
              <w:rFonts w:ascii="Cambria Math" w:hAnsi="Cambria Math"/>
              <w:color w:val="000000"/>
              <w:sz w:val="20"/>
              <w:szCs w:val="20"/>
            </w:rPr>
            <m:t xml:space="preserve">40 </m:t>
          </m:r>
          <m:r>
            <m:rPr>
              <m:sty m:val="p"/>
            </m:rPr>
            <w:rPr>
              <w:rStyle w:val="Bodytext9"/>
              <w:rFonts w:ascii="Cambria Math" w:hAnsi="Cambria Math"/>
              <w:color w:val="000000"/>
              <w:sz w:val="20"/>
              <w:szCs w:val="20"/>
            </w:rPr>
            <m:t>and</m:t>
          </m:r>
          <m:r>
            <w:rPr>
              <w:rStyle w:val="Bodytext9"/>
              <w:rFonts w:ascii="Cambria Math" w:hAnsi="Cambria Math"/>
              <w:color w:val="000000"/>
              <w:sz w:val="20"/>
              <w:szCs w:val="20"/>
            </w:rPr>
            <m:t xml:space="preserve"> 5</m:t>
          </m:r>
          <m:r>
            <w:rPr>
              <w:rStyle w:val="Bodytext9"/>
              <w:rFonts w:ascii="Cambria Math" w:hAnsi="Cambria Math"/>
              <w:color w:val="000000"/>
              <w:sz w:val="20"/>
              <w:szCs w:val="20"/>
            </w:rPr>
            <m:t>0</m:t>
          </m:r>
        </m:oMath>
      </m:oMathPara>
    </w:p>
    <w:p w14:paraId="768F6735" w14:textId="77777777" w:rsidR="00A6486A" w:rsidRDefault="00A6486A" w:rsidP="00A6486A">
      <w:pPr>
        <w:pStyle w:val="Bodytext1"/>
        <w:shd w:val="clear" w:color="auto" w:fill="auto"/>
        <w:spacing w:line="240" w:lineRule="auto"/>
        <w:ind w:left="720" w:firstLine="0"/>
        <w:contextualSpacing/>
        <w:rPr>
          <w:rFonts w:cs="Courier New"/>
          <w:sz w:val="20"/>
          <w:szCs w:val="20"/>
        </w:rPr>
      </w:pPr>
    </w:p>
    <w:p w14:paraId="76774500" w14:textId="42F9D8C3" w:rsidR="00114B39" w:rsidRDefault="00A6486A" w:rsidP="00A6486A">
      <w:pPr>
        <w:pStyle w:val="Bodytext1"/>
        <w:shd w:val="clear" w:color="auto" w:fill="auto"/>
        <w:spacing w:line="240" w:lineRule="auto"/>
        <w:ind w:left="720" w:firstLine="0"/>
        <w:contextualSpacing/>
        <w:rPr>
          <w:rStyle w:val="Bodytext9"/>
          <w:color w:val="000000"/>
          <w:sz w:val="20"/>
          <w:szCs w:val="20"/>
        </w:rPr>
      </w:pPr>
      <w:r>
        <w:rPr>
          <w:rStyle w:val="Bodytext9"/>
          <w:color w:val="000000"/>
          <w:sz w:val="20"/>
          <w:szCs w:val="20"/>
        </w:rPr>
        <w:t>The range for these data was 36 (</w:t>
      </w:r>
      <m:oMath>
        <m:r>
          <w:rPr>
            <w:rStyle w:val="Bodytext9"/>
            <w:rFonts w:ascii="Cambria Math" w:hAnsi="Cambria Math"/>
            <w:color w:val="000000"/>
            <w:sz w:val="20"/>
            <w:szCs w:val="20"/>
          </w:rPr>
          <m:t>67 - 31</m:t>
        </m:r>
      </m:oMath>
      <w:r>
        <w:rPr>
          <w:rStyle w:val="Bodytext9"/>
          <w:color w:val="000000"/>
          <w:sz w:val="20"/>
          <w:szCs w:val="20"/>
        </w:rPr>
        <w:t xml:space="preserve">). Using </w:t>
      </w:r>
      <m:oMath>
        <m:r>
          <w:rPr>
            <w:rStyle w:val="Bodytext9"/>
            <w:rFonts w:ascii="Cambria Math" w:hAnsi="Cambria Math"/>
            <w:color w:val="000000"/>
            <w:sz w:val="20"/>
            <w:szCs w:val="20"/>
          </w:rPr>
          <m:t>i = 5</m:t>
        </m:r>
      </m:oMath>
      <w:r>
        <w:rPr>
          <w:rStyle w:val="Bodytext9"/>
          <w:color w:val="000000"/>
          <w:sz w:val="20"/>
          <w:szCs w:val="20"/>
        </w:rPr>
        <w:t xml:space="preserve"> produces 8 intervals, which is within the recommended range. Recall that, for </w:t>
      </w:r>
      <m:oMath>
        <m:r>
          <w:rPr>
            <w:rStyle w:val="Bodytext9"/>
            <w:rFonts w:ascii="Cambria Math" w:hAnsi="Cambria Math"/>
            <w:color w:val="000000"/>
            <w:sz w:val="20"/>
            <w:szCs w:val="20"/>
          </w:rPr>
          <m:t>i = 5</m:t>
        </m:r>
      </m:oMath>
      <w:r>
        <w:rPr>
          <w:rStyle w:val="Bodytext9"/>
          <w:color w:val="000000"/>
          <w:sz w:val="20"/>
          <w:szCs w:val="20"/>
        </w:rPr>
        <w:t xml:space="preserve">, it is preferable to use multiples of 5 for the midpoint, instead of the lower limit of the first interval. </w:t>
      </w:r>
    </w:p>
    <w:p w14:paraId="05FD904D" w14:textId="77777777" w:rsidR="00114B39" w:rsidRDefault="00114B39">
      <w:pPr>
        <w:rPr>
          <w:rStyle w:val="Bodytext9"/>
          <w:color w:val="000000"/>
          <w:sz w:val="20"/>
          <w:szCs w:val="20"/>
        </w:rPr>
      </w:pPr>
      <w:r>
        <w:rPr>
          <w:rStyle w:val="Bodytext9"/>
          <w:color w:val="000000"/>
          <w:sz w:val="20"/>
          <w:szCs w:val="20"/>
        </w:rPr>
        <w:br w:type="page"/>
      </w:r>
    </w:p>
    <w:p w14:paraId="2572DFA1" w14:textId="77777777" w:rsidR="00A6486A" w:rsidRDefault="00A6486A" w:rsidP="00A6486A">
      <w:pPr>
        <w:pStyle w:val="Bodytext1"/>
        <w:shd w:val="clear" w:color="auto" w:fill="auto"/>
        <w:spacing w:line="240" w:lineRule="auto"/>
        <w:ind w:left="720" w:firstLine="0"/>
        <w:contextualSpacing/>
        <w:rPr>
          <w:rStyle w:val="Bodytext9"/>
          <w:color w:val="000000"/>
          <w:sz w:val="20"/>
          <w:szCs w:val="20"/>
        </w:rPr>
      </w:pPr>
    </w:p>
    <w:p w14:paraId="589F0ECE" w14:textId="77777777" w:rsidR="00A6486A" w:rsidRDefault="00A6486A" w:rsidP="00A6486A">
      <w:pPr>
        <w:pStyle w:val="Bodytext1"/>
        <w:shd w:val="clear" w:color="auto" w:fill="auto"/>
        <w:spacing w:line="240" w:lineRule="auto"/>
        <w:ind w:left="720" w:firstLine="0"/>
        <w:contextualSpacing/>
        <w:rPr>
          <w:rFonts w:cs="Courier New"/>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grouped frequency distribution of Class Interval. There are four columns: Class Interval, Midpoint (X), lowercase f and fX. For-the-Class-Interval 63-67 the-midpoint-is 65, the-f-is 1 and-fX-is 65, For-the-Class-Interval 58-62 the-midpoint-is 60, the-f-is 4 and-fX-is 240, For-the-Class-Interval 53-57 the-midpoint-is 55, the-f-is 4 and-fX-is 220, For-the-Class-Interval 48-52 the-midpoint-is 50, the-f-is 8 and-fX-is 400, For-the-Class-Interval 43-47 the-midpoint-is 45, the-f-is 3 and-fX-is 135, For-the-Class-Interval 38-42 the-midpoint-is 40, the-f-is 8 and-fX-is 320, For-the-Class-Interval 33-37 the-midpoint-is 35, the-f-is 3 and-fX-is 105, For-the-Class-Interval 28-32 the-midpoint-is 30, the-f-is 1 and-fX-is 30, At the bottom of the f column you find N-equals-32 and the bottom-of-the-fX-column-sigma-fX-equals 1,515."/>
      </w:tblPr>
      <w:tblGrid>
        <w:gridCol w:w="1679"/>
        <w:gridCol w:w="1125"/>
        <w:gridCol w:w="875"/>
        <w:gridCol w:w="1325"/>
      </w:tblGrid>
      <w:tr w:rsidR="00A6486A" w:rsidRPr="00F5467E" w14:paraId="45717E0D" w14:textId="77777777" w:rsidTr="00A6486A">
        <w:tc>
          <w:tcPr>
            <w:tcW w:w="1679" w:type="dxa"/>
            <w:tcBorders>
              <w:bottom w:val="single" w:sz="4" w:space="0" w:color="auto"/>
            </w:tcBorders>
            <w:vAlign w:val="bottom"/>
          </w:tcPr>
          <w:p w14:paraId="6907CDC6"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sidRPr="00F5467E">
              <w:rPr>
                <w:rStyle w:val="Bodytext"/>
                <w:color w:val="000000"/>
                <w:sz w:val="20"/>
                <w:szCs w:val="20"/>
              </w:rPr>
              <w:t>Class Interval</w:t>
            </w:r>
          </w:p>
        </w:tc>
        <w:tc>
          <w:tcPr>
            <w:tcW w:w="1125" w:type="dxa"/>
            <w:tcBorders>
              <w:bottom w:val="single" w:sz="4" w:space="0" w:color="auto"/>
            </w:tcBorders>
            <w:vAlign w:val="bottom"/>
          </w:tcPr>
          <w:p w14:paraId="6B6E161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Midpoint</w:t>
            </w:r>
          </w:p>
          <w:p w14:paraId="79519504"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sidRPr="00F5467E">
              <w:rPr>
                <w:rStyle w:val="Bodytext"/>
                <w:color w:val="000000"/>
                <w:sz w:val="20"/>
                <w:szCs w:val="20"/>
              </w:rPr>
              <w:t>(</w:t>
            </w:r>
            <w:r w:rsidRPr="00F5467E">
              <w:rPr>
                <w:rStyle w:val="Bodytext"/>
                <w:i/>
                <w:color w:val="000000"/>
                <w:sz w:val="20"/>
                <w:szCs w:val="20"/>
              </w:rPr>
              <w:t>X</w:t>
            </w:r>
            <w:r w:rsidRPr="00F5467E">
              <w:rPr>
                <w:rStyle w:val="Bodytext"/>
                <w:color w:val="000000"/>
                <w:sz w:val="20"/>
                <w:szCs w:val="20"/>
              </w:rPr>
              <w:t>)</w:t>
            </w:r>
          </w:p>
        </w:tc>
        <w:tc>
          <w:tcPr>
            <w:tcW w:w="875" w:type="dxa"/>
            <w:tcBorders>
              <w:bottom w:val="single" w:sz="4" w:space="0" w:color="auto"/>
            </w:tcBorders>
            <w:vAlign w:val="bottom"/>
          </w:tcPr>
          <w:p w14:paraId="49CEAA9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i/>
                <w:color w:val="000000"/>
                <w:sz w:val="20"/>
                <w:szCs w:val="20"/>
              </w:rPr>
              <w:t>f</w:t>
            </w:r>
          </w:p>
        </w:tc>
        <w:tc>
          <w:tcPr>
            <w:tcW w:w="1325" w:type="dxa"/>
            <w:tcBorders>
              <w:bottom w:val="single" w:sz="4" w:space="0" w:color="auto"/>
            </w:tcBorders>
            <w:vAlign w:val="bottom"/>
          </w:tcPr>
          <w:p w14:paraId="18746C75"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Pr>
                <w:rStyle w:val="Bodytext"/>
                <w:i/>
                <w:color w:val="000000"/>
                <w:sz w:val="20"/>
                <w:szCs w:val="20"/>
              </w:rPr>
              <w:t>fX</w:t>
            </w:r>
          </w:p>
        </w:tc>
      </w:tr>
      <w:tr w:rsidR="00A6486A" w:rsidRPr="00F5467E" w14:paraId="2B7C67AB" w14:textId="77777777" w:rsidTr="00A6486A">
        <w:tc>
          <w:tcPr>
            <w:tcW w:w="1679" w:type="dxa"/>
          </w:tcPr>
          <w:p w14:paraId="2DFD7F6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63-67</w:t>
            </w:r>
          </w:p>
        </w:tc>
        <w:tc>
          <w:tcPr>
            <w:tcW w:w="1125" w:type="dxa"/>
          </w:tcPr>
          <w:p w14:paraId="710C911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65</w:t>
            </w:r>
          </w:p>
        </w:tc>
        <w:tc>
          <w:tcPr>
            <w:tcW w:w="875" w:type="dxa"/>
          </w:tcPr>
          <w:p w14:paraId="0A270BEE"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w:t>
            </w:r>
          </w:p>
        </w:tc>
        <w:tc>
          <w:tcPr>
            <w:tcW w:w="1325" w:type="dxa"/>
          </w:tcPr>
          <w:p w14:paraId="1701649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65</w:t>
            </w:r>
          </w:p>
        </w:tc>
      </w:tr>
      <w:tr w:rsidR="00A6486A" w:rsidRPr="00F5467E" w14:paraId="196CAB71" w14:textId="77777777" w:rsidTr="00A6486A">
        <w:tc>
          <w:tcPr>
            <w:tcW w:w="1679" w:type="dxa"/>
          </w:tcPr>
          <w:p w14:paraId="5EA1E62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58-62</w:t>
            </w:r>
          </w:p>
        </w:tc>
        <w:tc>
          <w:tcPr>
            <w:tcW w:w="1125" w:type="dxa"/>
          </w:tcPr>
          <w:p w14:paraId="040780F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60</w:t>
            </w:r>
          </w:p>
        </w:tc>
        <w:tc>
          <w:tcPr>
            <w:tcW w:w="875" w:type="dxa"/>
          </w:tcPr>
          <w:p w14:paraId="2EEB8E4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w:t>
            </w:r>
          </w:p>
        </w:tc>
        <w:tc>
          <w:tcPr>
            <w:tcW w:w="1325" w:type="dxa"/>
          </w:tcPr>
          <w:p w14:paraId="1DBDE7A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240</w:t>
            </w:r>
          </w:p>
        </w:tc>
      </w:tr>
      <w:tr w:rsidR="00A6486A" w:rsidRPr="00F5467E" w14:paraId="0432624B" w14:textId="77777777" w:rsidTr="00A6486A">
        <w:tc>
          <w:tcPr>
            <w:tcW w:w="1679" w:type="dxa"/>
          </w:tcPr>
          <w:p w14:paraId="78F9C33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53-57</w:t>
            </w:r>
          </w:p>
        </w:tc>
        <w:tc>
          <w:tcPr>
            <w:tcW w:w="1125" w:type="dxa"/>
          </w:tcPr>
          <w:p w14:paraId="20C446BE"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55</w:t>
            </w:r>
          </w:p>
        </w:tc>
        <w:tc>
          <w:tcPr>
            <w:tcW w:w="875" w:type="dxa"/>
          </w:tcPr>
          <w:p w14:paraId="24DAAE6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w:t>
            </w:r>
          </w:p>
        </w:tc>
        <w:tc>
          <w:tcPr>
            <w:tcW w:w="1325" w:type="dxa"/>
          </w:tcPr>
          <w:p w14:paraId="74628FC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220</w:t>
            </w:r>
          </w:p>
        </w:tc>
      </w:tr>
      <w:tr w:rsidR="00A6486A" w:rsidRPr="00F5467E" w14:paraId="1A76DED3" w14:textId="77777777" w:rsidTr="00A6486A">
        <w:tc>
          <w:tcPr>
            <w:tcW w:w="1679" w:type="dxa"/>
          </w:tcPr>
          <w:p w14:paraId="1BF1961D"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48-52</w:t>
            </w:r>
          </w:p>
        </w:tc>
        <w:tc>
          <w:tcPr>
            <w:tcW w:w="1125" w:type="dxa"/>
          </w:tcPr>
          <w:p w14:paraId="1E18993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50</w:t>
            </w:r>
          </w:p>
        </w:tc>
        <w:tc>
          <w:tcPr>
            <w:tcW w:w="875" w:type="dxa"/>
          </w:tcPr>
          <w:p w14:paraId="30BAEC83"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8</w:t>
            </w:r>
          </w:p>
        </w:tc>
        <w:tc>
          <w:tcPr>
            <w:tcW w:w="1325" w:type="dxa"/>
          </w:tcPr>
          <w:p w14:paraId="0E10180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400</w:t>
            </w:r>
          </w:p>
        </w:tc>
      </w:tr>
      <w:tr w:rsidR="00A6486A" w:rsidRPr="00F5467E" w14:paraId="39A15145" w14:textId="77777777" w:rsidTr="00A6486A">
        <w:tc>
          <w:tcPr>
            <w:tcW w:w="1679" w:type="dxa"/>
          </w:tcPr>
          <w:p w14:paraId="5D4EF80D"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43-47</w:t>
            </w:r>
          </w:p>
        </w:tc>
        <w:tc>
          <w:tcPr>
            <w:tcW w:w="1125" w:type="dxa"/>
          </w:tcPr>
          <w:p w14:paraId="398EFBC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45</w:t>
            </w:r>
          </w:p>
        </w:tc>
        <w:tc>
          <w:tcPr>
            <w:tcW w:w="875" w:type="dxa"/>
          </w:tcPr>
          <w:p w14:paraId="3D5E51E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w:t>
            </w:r>
          </w:p>
        </w:tc>
        <w:tc>
          <w:tcPr>
            <w:tcW w:w="1325" w:type="dxa"/>
          </w:tcPr>
          <w:p w14:paraId="66788C0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135</w:t>
            </w:r>
          </w:p>
        </w:tc>
      </w:tr>
      <w:tr w:rsidR="00A6486A" w:rsidRPr="00F5467E" w14:paraId="18504877" w14:textId="77777777" w:rsidTr="00A6486A">
        <w:tc>
          <w:tcPr>
            <w:tcW w:w="1679" w:type="dxa"/>
          </w:tcPr>
          <w:p w14:paraId="7CB7A4A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38-42</w:t>
            </w:r>
          </w:p>
        </w:tc>
        <w:tc>
          <w:tcPr>
            <w:tcW w:w="1125" w:type="dxa"/>
          </w:tcPr>
          <w:p w14:paraId="2C34535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40</w:t>
            </w:r>
          </w:p>
        </w:tc>
        <w:tc>
          <w:tcPr>
            <w:tcW w:w="875" w:type="dxa"/>
          </w:tcPr>
          <w:p w14:paraId="6E6D0A30"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8</w:t>
            </w:r>
          </w:p>
        </w:tc>
        <w:tc>
          <w:tcPr>
            <w:tcW w:w="1325" w:type="dxa"/>
          </w:tcPr>
          <w:p w14:paraId="682CC36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320</w:t>
            </w:r>
          </w:p>
        </w:tc>
      </w:tr>
      <w:tr w:rsidR="00A6486A" w:rsidRPr="00F5467E" w14:paraId="2492978F" w14:textId="77777777" w:rsidTr="00A6486A">
        <w:tc>
          <w:tcPr>
            <w:tcW w:w="1679" w:type="dxa"/>
          </w:tcPr>
          <w:p w14:paraId="5AF8CA1B"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33-37</w:t>
            </w:r>
          </w:p>
        </w:tc>
        <w:tc>
          <w:tcPr>
            <w:tcW w:w="1125" w:type="dxa"/>
          </w:tcPr>
          <w:p w14:paraId="156E559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35</w:t>
            </w:r>
          </w:p>
        </w:tc>
        <w:tc>
          <w:tcPr>
            <w:tcW w:w="875" w:type="dxa"/>
          </w:tcPr>
          <w:p w14:paraId="44D624EC"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w:t>
            </w:r>
          </w:p>
        </w:tc>
        <w:tc>
          <w:tcPr>
            <w:tcW w:w="1325" w:type="dxa"/>
          </w:tcPr>
          <w:p w14:paraId="66534BD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105</w:t>
            </w:r>
          </w:p>
        </w:tc>
      </w:tr>
      <w:tr w:rsidR="00A6486A" w:rsidRPr="00F5467E" w14:paraId="2B0EDA38" w14:textId="77777777" w:rsidTr="00A6486A">
        <w:tc>
          <w:tcPr>
            <w:tcW w:w="1679" w:type="dxa"/>
          </w:tcPr>
          <w:p w14:paraId="26CD11DB"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28-32</w:t>
            </w:r>
          </w:p>
        </w:tc>
        <w:tc>
          <w:tcPr>
            <w:tcW w:w="1125" w:type="dxa"/>
          </w:tcPr>
          <w:p w14:paraId="2432CE4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30</w:t>
            </w:r>
          </w:p>
        </w:tc>
        <w:tc>
          <w:tcPr>
            <w:tcW w:w="875" w:type="dxa"/>
          </w:tcPr>
          <w:p w14:paraId="4C20842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w:t>
            </w:r>
          </w:p>
        </w:tc>
        <w:tc>
          <w:tcPr>
            <w:tcW w:w="1325" w:type="dxa"/>
          </w:tcPr>
          <w:p w14:paraId="167BEBB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30</w:t>
            </w:r>
          </w:p>
        </w:tc>
      </w:tr>
      <w:tr w:rsidR="00A6486A" w:rsidRPr="00F5467E" w14:paraId="435A27C2" w14:textId="77777777" w:rsidTr="00A6486A">
        <w:tc>
          <w:tcPr>
            <w:tcW w:w="1679" w:type="dxa"/>
            <w:tcBorders>
              <w:top w:val="single" w:sz="4" w:space="0" w:color="auto"/>
            </w:tcBorders>
          </w:tcPr>
          <w:p w14:paraId="73D6712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p>
        </w:tc>
        <w:tc>
          <w:tcPr>
            <w:tcW w:w="1125" w:type="dxa"/>
            <w:tcBorders>
              <w:top w:val="single" w:sz="4" w:space="0" w:color="auto"/>
            </w:tcBorders>
          </w:tcPr>
          <w:p w14:paraId="04BFEB1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p>
        </w:tc>
        <w:tc>
          <w:tcPr>
            <w:tcW w:w="875" w:type="dxa"/>
            <w:tcBorders>
              <w:top w:val="single" w:sz="4" w:space="0" w:color="auto"/>
            </w:tcBorders>
          </w:tcPr>
          <w:p w14:paraId="51A9B56E"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i/>
                <w:sz w:val="20"/>
                <w:szCs w:val="20"/>
              </w:rPr>
              <w:t xml:space="preserve">N </w:t>
            </w:r>
            <w:r w:rsidRPr="00F5467E">
              <w:rPr>
                <w:sz w:val="20"/>
                <w:szCs w:val="20"/>
              </w:rPr>
              <w:t xml:space="preserve">= </w:t>
            </w:r>
            <w:r w:rsidRPr="00F5467E">
              <w:rPr>
                <w:rStyle w:val="Bodytext"/>
                <w:color w:val="000000"/>
                <w:sz w:val="20"/>
                <w:szCs w:val="20"/>
              </w:rPr>
              <w:t>32</w:t>
            </w:r>
          </w:p>
        </w:tc>
        <w:tc>
          <w:tcPr>
            <w:tcW w:w="1325" w:type="dxa"/>
            <w:tcBorders>
              <w:top w:val="single" w:sz="4" w:space="0" w:color="auto"/>
            </w:tcBorders>
          </w:tcPr>
          <w:p w14:paraId="76A21706" w14:textId="77777777" w:rsidR="00A6486A" w:rsidRPr="00F5467E" w:rsidRDefault="00A6486A" w:rsidP="008B5C5C">
            <w:pPr>
              <w:pStyle w:val="Bodytext1"/>
              <w:shd w:val="clear" w:color="auto" w:fill="auto"/>
              <w:spacing w:line="240" w:lineRule="auto"/>
              <w:ind w:firstLine="0"/>
              <w:jc w:val="center"/>
              <w:rPr>
                <w:i/>
                <w:sz w:val="20"/>
                <w:szCs w:val="20"/>
              </w:rPr>
            </w:pPr>
            <w:r>
              <w:rPr>
                <w:sz w:val="20"/>
                <w:szCs w:val="20"/>
              </w:rPr>
              <w:sym w:font="Symbol" w:char="F053"/>
            </w:r>
            <w:r>
              <w:rPr>
                <w:i/>
                <w:sz w:val="20"/>
                <w:szCs w:val="20"/>
              </w:rPr>
              <w:t>fX</w:t>
            </w:r>
            <w:r w:rsidRPr="00A07DA5">
              <w:rPr>
                <w:i/>
                <w:sz w:val="20"/>
                <w:szCs w:val="20"/>
              </w:rPr>
              <w:t xml:space="preserve"> </w:t>
            </w:r>
            <w:r w:rsidRPr="00A07DA5">
              <w:rPr>
                <w:sz w:val="20"/>
                <w:szCs w:val="20"/>
              </w:rPr>
              <w:t xml:space="preserve">=  </w:t>
            </w:r>
            <w:r w:rsidRPr="00A07DA5">
              <w:rPr>
                <w:rStyle w:val="Bodytext"/>
                <w:color w:val="000000"/>
                <w:sz w:val="20"/>
                <w:szCs w:val="20"/>
              </w:rPr>
              <w:t>1,</w:t>
            </w:r>
            <w:r>
              <w:rPr>
                <w:rStyle w:val="Bodytext"/>
                <w:color w:val="000000"/>
                <w:sz w:val="20"/>
                <w:szCs w:val="20"/>
              </w:rPr>
              <w:t>515</w:t>
            </w:r>
          </w:p>
        </w:tc>
      </w:tr>
    </w:tbl>
    <w:p w14:paraId="74B40A93" w14:textId="77777777" w:rsidR="00A6486A" w:rsidRDefault="00A6486A" w:rsidP="00A6486A">
      <w:pPr>
        <w:pStyle w:val="Bodytext1"/>
        <w:shd w:val="clear" w:color="auto" w:fill="auto"/>
        <w:spacing w:line="240" w:lineRule="auto"/>
        <w:ind w:left="720" w:firstLine="0"/>
        <w:contextualSpacing/>
        <w:rPr>
          <w:rFonts w:cs="Courier New"/>
          <w:sz w:val="20"/>
          <w:szCs w:val="20"/>
        </w:rPr>
      </w:pPr>
    </w:p>
    <w:p w14:paraId="3A06A615" w14:textId="77777777" w:rsidR="00A6486A" w:rsidRPr="00F5467E" w:rsidRDefault="00000000" w:rsidP="00A6486A">
      <w:pPr>
        <w:pStyle w:val="Bodytext1"/>
        <w:shd w:val="clear" w:color="auto" w:fill="auto"/>
        <w:spacing w:line="240" w:lineRule="auto"/>
        <w:ind w:left="720" w:firstLine="0"/>
        <w:contextualSpacing/>
        <w:rPr>
          <w:rFonts w:cs="Courier New"/>
          <w:sz w:val="20"/>
          <w:szCs w:val="20"/>
        </w:rPr>
      </w:pPr>
      <m:oMathPara>
        <m:oMathParaPr>
          <m:jc m:val="left"/>
        </m:oMathParaPr>
        <m:oMath>
          <m:acc>
            <m:accPr>
              <m:chr m:val="̅"/>
              <m:ctrlPr>
                <w:rPr>
                  <w:rFonts w:ascii="Cambria Math" w:eastAsia="Times New Roman" w:hAnsi="Cambria Math"/>
                  <w:i/>
                  <w:sz w:val="20"/>
                </w:rPr>
              </m:ctrlPr>
            </m:accPr>
            <m:e>
              <m:r>
                <w:rPr>
                  <w:rFonts w:ascii="Cambria Math" w:eastAsia="Times New Roman" w:hAnsi="Cambria Math"/>
                  <w:sz w:val="20"/>
                </w:rPr>
                <m:t>X</m:t>
              </m:r>
            </m:e>
          </m:acc>
          <m:r>
            <w:rPr>
              <w:rFonts w:ascii="Cambria Math" w:eastAsia="Times New Roman" w:hAnsi="Cambria Math"/>
              <w:sz w:val="20"/>
            </w:rPr>
            <m:t xml:space="preserve"> </m:t>
          </m:r>
          <m:r>
            <m:rPr>
              <m:sty m:val="p"/>
            </m:rPr>
            <w:rPr>
              <w:rFonts w:ascii="Cambria Math" w:eastAsia="Times New Roman" w:hAnsi="Cambria Math"/>
              <w:sz w:val="20"/>
            </w:rPr>
            <m:t>or</m:t>
          </m:r>
          <m:r>
            <w:rPr>
              <w:rFonts w:ascii="Cambria Math" w:eastAsia="Times New Roman" w:hAnsi="Cambria Math"/>
              <w:sz w:val="20"/>
            </w:rPr>
            <m:t xml:space="preserve"> </m:t>
          </m:r>
          <m:r>
            <w:rPr>
              <w:rFonts w:ascii="Cambria Math" w:eastAsia="Times New Roman" w:hAnsi="Cambria Math"/>
              <w:sz w:val="20"/>
            </w:rPr>
            <m:t>μ</m:t>
          </m:r>
          <m:r>
            <w:rPr>
              <w:rFonts w:ascii="Cambria Math" w:eastAsia="Times New Roman" w:hAnsi="Cambria Math"/>
              <w:sz w:val="20"/>
            </w:rPr>
            <m:t>=</m:t>
          </m:r>
          <m:f>
            <m:fPr>
              <m:ctrlPr>
                <w:rPr>
                  <w:rFonts w:ascii="Cambria Math" w:eastAsia="Times New Roman" w:hAnsi="Cambria Math"/>
                  <w:i/>
                  <w:sz w:val="20"/>
                </w:rPr>
              </m:ctrlPr>
            </m:fPr>
            <m:num>
              <m:nary>
                <m:naryPr>
                  <m:chr m:val="∑"/>
                  <m:limLoc m:val="undOvr"/>
                  <m:subHide m:val="1"/>
                  <m:supHide m:val="1"/>
                  <m:ctrlPr>
                    <w:rPr>
                      <w:rFonts w:ascii="Cambria Math" w:eastAsia="Times New Roman" w:hAnsi="Cambria Math"/>
                      <w:i/>
                      <w:sz w:val="20"/>
                    </w:rPr>
                  </m:ctrlPr>
                </m:naryPr>
                <m:sub/>
                <m:sup/>
                <m:e>
                  <m:r>
                    <w:rPr>
                      <w:rFonts w:ascii="Cambria Math" w:eastAsia="Times New Roman" w:hAnsi="Cambria Math"/>
                      <w:sz w:val="20"/>
                    </w:rPr>
                    <m:t>fX</m:t>
                  </m:r>
                </m:e>
              </m:nary>
            </m:num>
            <m:den>
              <m:r>
                <w:rPr>
                  <w:rFonts w:ascii="Cambria Math" w:eastAsia="Times New Roman" w:hAnsi="Cambria Math"/>
                  <w:sz w:val="20"/>
                </w:rPr>
                <m:t>N</m:t>
              </m:r>
            </m:den>
          </m:f>
          <m:r>
            <w:rPr>
              <w:rFonts w:ascii="Cambria Math" w:eastAsia="Times New Roman" w:hAnsi="Cambria Math"/>
              <w:sz w:val="20"/>
            </w:rPr>
            <m:t>=</m:t>
          </m:r>
          <m:f>
            <m:fPr>
              <m:ctrlPr>
                <w:rPr>
                  <w:rFonts w:ascii="Cambria Math" w:eastAsia="Times New Roman" w:hAnsi="Cambria Math"/>
                  <w:i/>
                  <w:sz w:val="20"/>
                </w:rPr>
              </m:ctrlPr>
            </m:fPr>
            <m:num>
              <m:r>
                <w:rPr>
                  <w:rFonts w:ascii="Cambria Math" w:eastAsia="Times New Roman" w:hAnsi="Cambria Math"/>
                  <w:sz w:val="20"/>
                </w:rPr>
                <m:t>1,515</m:t>
              </m:r>
            </m:num>
            <m:den>
              <m:r>
                <w:rPr>
                  <w:rFonts w:ascii="Cambria Math" w:eastAsia="Times New Roman" w:hAnsi="Cambria Math"/>
                  <w:sz w:val="20"/>
                </w:rPr>
                <m:t>32</m:t>
              </m:r>
            </m:den>
          </m:f>
          <m:r>
            <w:rPr>
              <w:rFonts w:ascii="Cambria Math" w:eastAsia="Times New Roman" w:hAnsi="Cambria Math"/>
              <w:sz w:val="20"/>
            </w:rPr>
            <m:t>=47.34</m:t>
          </m:r>
        </m:oMath>
      </m:oMathPara>
    </w:p>
    <w:p w14:paraId="2C1E570F" w14:textId="77777777" w:rsidR="00A6486A" w:rsidRDefault="00A6486A" w:rsidP="00A6486A">
      <w:pPr>
        <w:pStyle w:val="Bodytext1"/>
        <w:shd w:val="clear" w:color="auto" w:fill="auto"/>
        <w:spacing w:line="240" w:lineRule="auto"/>
        <w:ind w:left="720" w:firstLine="0"/>
        <w:contextualSpacing/>
        <w:rPr>
          <w:rFonts w:cs="Courier New"/>
          <w:sz w:val="20"/>
          <w:szCs w:val="20"/>
        </w:rPr>
      </w:pPr>
    </w:p>
    <w:p w14:paraId="22FEB5B7" w14:textId="77777777" w:rsidR="00A6486A" w:rsidRPr="00F5467E" w:rsidRDefault="00A6486A" w:rsidP="00A6486A">
      <w:pPr>
        <w:pStyle w:val="Bodytext1"/>
        <w:shd w:val="clear" w:color="auto" w:fill="auto"/>
        <w:spacing w:line="240" w:lineRule="auto"/>
        <w:ind w:left="720" w:firstLine="0"/>
        <w:contextualSpacing/>
        <w:rPr>
          <w:rFonts w:cs="Courier New"/>
          <w:sz w:val="20"/>
          <w:szCs w:val="20"/>
        </w:rPr>
      </w:pPr>
      <m:oMathPara>
        <m:oMathParaPr>
          <m:jc m:val="left"/>
        </m:oMathParaPr>
        <m:oMath>
          <m:r>
            <m:rPr>
              <m:sty m:val="p"/>
            </m:rPr>
            <w:rPr>
              <w:rFonts w:ascii="Cambria Math" w:eastAsia="Times New Roman" w:hAnsi="Cambria Math"/>
              <w:sz w:val="20"/>
            </w:rPr>
            <m:t>Median location</m:t>
          </m:r>
          <m:r>
            <w:rPr>
              <w:rFonts w:ascii="Cambria Math" w:eastAsia="Times New Roman" w:hAnsi="Cambria Math"/>
              <w:sz w:val="20"/>
            </w:rPr>
            <m:t xml:space="preserve">= </m:t>
          </m:r>
          <m:f>
            <m:fPr>
              <m:ctrlPr>
                <w:rPr>
                  <w:rFonts w:ascii="Cambria Math" w:eastAsia="Times New Roman" w:hAnsi="Cambria Math"/>
                  <w:i/>
                  <w:sz w:val="20"/>
                </w:rPr>
              </m:ctrlPr>
            </m:fPr>
            <m:num>
              <m:r>
                <w:rPr>
                  <w:rFonts w:ascii="Cambria Math" w:eastAsia="Times New Roman" w:hAnsi="Cambria Math"/>
                  <w:sz w:val="20"/>
                </w:rPr>
                <m:t>N+1</m:t>
              </m:r>
            </m:num>
            <m:den>
              <m:r>
                <w:rPr>
                  <w:rFonts w:ascii="Cambria Math" w:eastAsia="Times New Roman" w:hAnsi="Cambria Math"/>
                  <w:sz w:val="20"/>
                </w:rPr>
                <m:t>2</m:t>
              </m:r>
            </m:den>
          </m:f>
          <m:r>
            <w:rPr>
              <w:rFonts w:ascii="Cambria Math" w:eastAsia="Times New Roman" w:hAnsi="Cambria Math"/>
              <w:sz w:val="20"/>
            </w:rPr>
            <m:t>=</m:t>
          </m:r>
          <m:f>
            <m:fPr>
              <m:ctrlPr>
                <w:rPr>
                  <w:rFonts w:ascii="Cambria Math" w:eastAsia="Times New Roman" w:hAnsi="Cambria Math"/>
                  <w:i/>
                  <w:sz w:val="20"/>
                </w:rPr>
              </m:ctrlPr>
            </m:fPr>
            <m:num>
              <m:r>
                <w:rPr>
                  <w:rFonts w:ascii="Cambria Math" w:eastAsia="Times New Roman" w:hAnsi="Cambria Math"/>
                  <w:sz w:val="20"/>
                </w:rPr>
                <m:t>32+1</m:t>
              </m:r>
            </m:num>
            <m:den>
              <m:r>
                <w:rPr>
                  <w:rFonts w:ascii="Cambria Math" w:eastAsia="Times New Roman" w:hAnsi="Cambria Math"/>
                  <w:sz w:val="20"/>
                </w:rPr>
                <m:t>2</m:t>
              </m:r>
            </m:den>
          </m:f>
          <m:r>
            <w:rPr>
              <w:rFonts w:ascii="Cambria Math" w:eastAsia="Times New Roman" w:hAnsi="Cambria Math"/>
              <w:sz w:val="20"/>
            </w:rPr>
            <m:t>=16.5</m:t>
          </m:r>
        </m:oMath>
      </m:oMathPara>
    </w:p>
    <w:p w14:paraId="208DEA1A" w14:textId="77777777" w:rsidR="00A6486A" w:rsidRDefault="00A6486A" w:rsidP="00A6486A">
      <w:pPr>
        <w:pStyle w:val="Bodytext1"/>
        <w:shd w:val="clear" w:color="auto" w:fill="auto"/>
        <w:spacing w:line="240" w:lineRule="auto"/>
        <w:ind w:left="720" w:firstLine="0"/>
        <w:contextualSpacing/>
        <w:rPr>
          <w:rFonts w:cs="Courier New"/>
          <w:sz w:val="20"/>
          <w:szCs w:val="20"/>
        </w:rPr>
      </w:pPr>
    </w:p>
    <w:p w14:paraId="7F5A98E5" w14:textId="74FDA16D" w:rsidR="00A6486A" w:rsidRPr="00E133EF" w:rsidRDefault="00A6486A" w:rsidP="00A6486A">
      <w:pPr>
        <w:pStyle w:val="Bodytext1"/>
        <w:shd w:val="clear" w:color="auto" w:fill="auto"/>
        <w:spacing w:line="240" w:lineRule="auto"/>
        <w:ind w:left="720" w:firstLine="0"/>
        <w:contextualSpacing/>
        <w:rPr>
          <w:color w:val="000000"/>
          <w:sz w:val="20"/>
          <w:szCs w:val="20"/>
          <w:shd w:val="clear" w:color="auto" w:fill="FFFFFF"/>
        </w:rPr>
      </w:pPr>
      <w:r>
        <w:rPr>
          <w:rStyle w:val="Bodytext9"/>
          <w:color w:val="000000"/>
          <w:sz w:val="20"/>
          <w:szCs w:val="20"/>
        </w:rPr>
        <w:t xml:space="preserve">A second grouped frequency distribution for these data is also shown below. This version uses </w:t>
      </w:r>
      <m:oMath>
        <m:r>
          <w:rPr>
            <w:rStyle w:val="Bodytext9"/>
            <w:rFonts w:ascii="Cambria Math" w:hAnsi="Cambria Math"/>
            <w:color w:val="000000"/>
            <w:sz w:val="20"/>
            <w:szCs w:val="20"/>
          </w:rPr>
          <m:t>i = 3</m:t>
        </m:r>
      </m:oMath>
      <w:r>
        <w:rPr>
          <w:rStyle w:val="Bodytext9"/>
          <w:color w:val="000000"/>
          <w:sz w:val="20"/>
          <w:szCs w:val="20"/>
        </w:rPr>
        <w:t>, which produces 13 intervals (one more than is commonly recommended). It is sometimes useful to test out different sizes</w:t>
      </w:r>
      <w:r>
        <w:rPr>
          <w:rStyle w:val="Bodytext9"/>
          <w:i/>
          <w:color w:val="000000"/>
          <w:sz w:val="20"/>
          <w:szCs w:val="20"/>
        </w:rPr>
        <w:t xml:space="preserve"> </w:t>
      </w:r>
      <w:r>
        <w:rPr>
          <w:rStyle w:val="Bodytext9"/>
          <w:color w:val="000000"/>
          <w:sz w:val="20"/>
          <w:szCs w:val="20"/>
        </w:rPr>
        <w:t xml:space="preserve">of </w:t>
      </w:r>
      <w:r>
        <w:rPr>
          <w:rStyle w:val="Bodytext9"/>
          <w:i/>
          <w:color w:val="000000"/>
          <w:sz w:val="20"/>
          <w:szCs w:val="20"/>
        </w:rPr>
        <w:t xml:space="preserve">i </w:t>
      </w:r>
      <w:r>
        <w:rPr>
          <w:rStyle w:val="Bodytext9"/>
          <w:color w:val="000000"/>
          <w:sz w:val="20"/>
          <w:szCs w:val="20"/>
        </w:rPr>
        <w:t xml:space="preserve">before deciding which one to report. </w:t>
      </w:r>
    </w:p>
    <w:p w14:paraId="51A884E6" w14:textId="77777777" w:rsidR="00A6486A" w:rsidRDefault="00A6486A" w:rsidP="00A6486A">
      <w:pPr>
        <w:pStyle w:val="Bodytext1"/>
        <w:shd w:val="clear" w:color="auto" w:fill="auto"/>
        <w:spacing w:line="240" w:lineRule="auto"/>
        <w:ind w:left="720" w:firstLine="0"/>
        <w:contextualSpacing/>
        <w:rPr>
          <w:rFonts w:cs="Courier New"/>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he-same-grouped-frequency-distribution above but this time I is 3. For-Class-Interval 66-68 midpoint-is 67, f-is 1 and-fX-is 67, For-Class-Interval 63-65 midpoint-is 64, f-is 0 and-fX-is 0, For-Class-Interval 60-62 midpoint-is 61, f-is 3 and-fX-is 183, For-Class-Interval 57-59 midpoint-is 58, f-is 4 and-fX-is 232, For-Class-Interval 54-56 midpoint-is 55, f-is 1 and-fX-is 55, For-Class-Interval 51-53 midpoint-is 52, f-is 3 and-fX-is 156, For-Class-Interval 48-50 midpoint-is 49, f-is 5 and-fX-is 245, For-Class-Interval 45-47 midpoint-is 46, f-is 0 and-fX-is 0, For-Class-Interval 42-44 midpoint-is 43, f-is 6 and-fX-is 258, For-Class-Interval 39-41 midpoint-is 40, f-is 5 and-fX-is 200, For-Class-Interval 36-38 midpoint-is 37, f-is 1 and-fX-is 37, For-Class-Interval 33-35 midpoint-is 34, f-is 1 and-fX-is 34, For-Class-Interval 30-32 midpoint-is 31, f-is 1 and-fX-is 31, At the bottom of the f column you find N-equals-32 and the bottom-of-the-fX-column-sigma-fX-equals 1,498."/>
      </w:tblPr>
      <w:tblGrid>
        <w:gridCol w:w="1561"/>
        <w:gridCol w:w="1017"/>
        <w:gridCol w:w="875"/>
        <w:gridCol w:w="1325"/>
      </w:tblGrid>
      <w:tr w:rsidR="00A6486A" w:rsidRPr="00F5467E" w14:paraId="61ECBCBF" w14:textId="77777777" w:rsidTr="00A6486A">
        <w:tc>
          <w:tcPr>
            <w:tcW w:w="1561" w:type="dxa"/>
            <w:tcBorders>
              <w:bottom w:val="single" w:sz="4" w:space="0" w:color="auto"/>
            </w:tcBorders>
            <w:vAlign w:val="bottom"/>
          </w:tcPr>
          <w:p w14:paraId="48FF4133"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sidRPr="00F5467E">
              <w:rPr>
                <w:rStyle w:val="Bodytext"/>
                <w:color w:val="000000"/>
                <w:sz w:val="20"/>
                <w:szCs w:val="20"/>
              </w:rPr>
              <w:t xml:space="preserve"> Class Interval</w:t>
            </w:r>
          </w:p>
        </w:tc>
        <w:tc>
          <w:tcPr>
            <w:tcW w:w="1017" w:type="dxa"/>
            <w:tcBorders>
              <w:bottom w:val="single" w:sz="4" w:space="0" w:color="auto"/>
            </w:tcBorders>
            <w:vAlign w:val="bottom"/>
          </w:tcPr>
          <w:p w14:paraId="03750C9C"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Midpoint</w:t>
            </w:r>
          </w:p>
          <w:p w14:paraId="3C71704C"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sidRPr="00F5467E">
              <w:rPr>
                <w:rStyle w:val="Bodytext"/>
                <w:color w:val="000000"/>
                <w:sz w:val="20"/>
                <w:szCs w:val="20"/>
              </w:rPr>
              <w:t>(</w:t>
            </w:r>
            <w:r w:rsidRPr="00F5467E">
              <w:rPr>
                <w:rStyle w:val="Bodytext"/>
                <w:i/>
                <w:color w:val="000000"/>
                <w:sz w:val="20"/>
                <w:szCs w:val="20"/>
              </w:rPr>
              <w:t>X</w:t>
            </w:r>
            <w:r w:rsidRPr="00F5467E">
              <w:rPr>
                <w:rStyle w:val="Bodytext"/>
                <w:color w:val="000000"/>
                <w:sz w:val="20"/>
                <w:szCs w:val="20"/>
              </w:rPr>
              <w:t>)</w:t>
            </w:r>
          </w:p>
        </w:tc>
        <w:tc>
          <w:tcPr>
            <w:tcW w:w="875" w:type="dxa"/>
            <w:tcBorders>
              <w:bottom w:val="single" w:sz="4" w:space="0" w:color="auto"/>
            </w:tcBorders>
            <w:vAlign w:val="bottom"/>
          </w:tcPr>
          <w:p w14:paraId="66EDF33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i/>
                <w:color w:val="000000"/>
                <w:sz w:val="20"/>
                <w:szCs w:val="20"/>
              </w:rPr>
              <w:t>f</w:t>
            </w:r>
          </w:p>
        </w:tc>
        <w:tc>
          <w:tcPr>
            <w:tcW w:w="1325" w:type="dxa"/>
            <w:tcBorders>
              <w:bottom w:val="single" w:sz="4" w:space="0" w:color="auto"/>
            </w:tcBorders>
            <w:vAlign w:val="bottom"/>
          </w:tcPr>
          <w:p w14:paraId="51987C7E"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Pr>
                <w:rStyle w:val="Bodytext"/>
                <w:i/>
                <w:color w:val="000000"/>
                <w:sz w:val="20"/>
                <w:szCs w:val="20"/>
              </w:rPr>
              <w:t>fX</w:t>
            </w:r>
          </w:p>
        </w:tc>
      </w:tr>
      <w:tr w:rsidR="00A6486A" w:rsidRPr="00F5467E" w14:paraId="6FF227EA" w14:textId="77777777" w:rsidTr="00A6486A">
        <w:tc>
          <w:tcPr>
            <w:tcW w:w="1561" w:type="dxa"/>
          </w:tcPr>
          <w:p w14:paraId="5211D67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66-68</w:t>
            </w:r>
          </w:p>
        </w:tc>
        <w:tc>
          <w:tcPr>
            <w:tcW w:w="1017" w:type="dxa"/>
          </w:tcPr>
          <w:p w14:paraId="115D3600"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67</w:t>
            </w:r>
          </w:p>
        </w:tc>
        <w:tc>
          <w:tcPr>
            <w:tcW w:w="875" w:type="dxa"/>
          </w:tcPr>
          <w:p w14:paraId="3FED5C4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w:t>
            </w:r>
          </w:p>
        </w:tc>
        <w:tc>
          <w:tcPr>
            <w:tcW w:w="1325" w:type="dxa"/>
          </w:tcPr>
          <w:p w14:paraId="0FF9745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67</w:t>
            </w:r>
          </w:p>
        </w:tc>
      </w:tr>
      <w:tr w:rsidR="00A6486A" w:rsidRPr="00F5467E" w14:paraId="545DC757" w14:textId="77777777" w:rsidTr="00A6486A">
        <w:tc>
          <w:tcPr>
            <w:tcW w:w="1561" w:type="dxa"/>
          </w:tcPr>
          <w:p w14:paraId="37F2402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63-65</w:t>
            </w:r>
          </w:p>
        </w:tc>
        <w:tc>
          <w:tcPr>
            <w:tcW w:w="1017" w:type="dxa"/>
          </w:tcPr>
          <w:p w14:paraId="63950E6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64</w:t>
            </w:r>
          </w:p>
        </w:tc>
        <w:tc>
          <w:tcPr>
            <w:tcW w:w="875" w:type="dxa"/>
          </w:tcPr>
          <w:p w14:paraId="68579D7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0</w:t>
            </w:r>
          </w:p>
        </w:tc>
        <w:tc>
          <w:tcPr>
            <w:tcW w:w="1325" w:type="dxa"/>
          </w:tcPr>
          <w:p w14:paraId="0441336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0</w:t>
            </w:r>
          </w:p>
        </w:tc>
      </w:tr>
      <w:tr w:rsidR="00A6486A" w:rsidRPr="00F5467E" w14:paraId="0479203E" w14:textId="77777777" w:rsidTr="00A6486A">
        <w:tc>
          <w:tcPr>
            <w:tcW w:w="1561" w:type="dxa"/>
          </w:tcPr>
          <w:p w14:paraId="2CB5350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60-62</w:t>
            </w:r>
          </w:p>
        </w:tc>
        <w:tc>
          <w:tcPr>
            <w:tcW w:w="1017" w:type="dxa"/>
          </w:tcPr>
          <w:p w14:paraId="3EC091B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61</w:t>
            </w:r>
          </w:p>
        </w:tc>
        <w:tc>
          <w:tcPr>
            <w:tcW w:w="875" w:type="dxa"/>
          </w:tcPr>
          <w:p w14:paraId="7CA294C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w:t>
            </w:r>
          </w:p>
        </w:tc>
        <w:tc>
          <w:tcPr>
            <w:tcW w:w="1325" w:type="dxa"/>
          </w:tcPr>
          <w:p w14:paraId="0431C5AD"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183</w:t>
            </w:r>
          </w:p>
        </w:tc>
      </w:tr>
      <w:tr w:rsidR="00A6486A" w:rsidRPr="00F5467E" w14:paraId="201DFC2E" w14:textId="77777777" w:rsidTr="00A6486A">
        <w:tc>
          <w:tcPr>
            <w:tcW w:w="1561" w:type="dxa"/>
          </w:tcPr>
          <w:p w14:paraId="35D6AC50"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57-59</w:t>
            </w:r>
          </w:p>
        </w:tc>
        <w:tc>
          <w:tcPr>
            <w:tcW w:w="1017" w:type="dxa"/>
          </w:tcPr>
          <w:p w14:paraId="079D3EF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58</w:t>
            </w:r>
          </w:p>
        </w:tc>
        <w:tc>
          <w:tcPr>
            <w:tcW w:w="875" w:type="dxa"/>
          </w:tcPr>
          <w:p w14:paraId="36859BFE"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w:t>
            </w:r>
          </w:p>
        </w:tc>
        <w:tc>
          <w:tcPr>
            <w:tcW w:w="1325" w:type="dxa"/>
          </w:tcPr>
          <w:p w14:paraId="3EBE285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232</w:t>
            </w:r>
          </w:p>
        </w:tc>
      </w:tr>
      <w:tr w:rsidR="00A6486A" w:rsidRPr="00F5467E" w14:paraId="70B709A0" w14:textId="77777777" w:rsidTr="00A6486A">
        <w:tc>
          <w:tcPr>
            <w:tcW w:w="1561" w:type="dxa"/>
          </w:tcPr>
          <w:p w14:paraId="39602623"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54-56</w:t>
            </w:r>
          </w:p>
        </w:tc>
        <w:tc>
          <w:tcPr>
            <w:tcW w:w="1017" w:type="dxa"/>
          </w:tcPr>
          <w:p w14:paraId="38A3D3B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55</w:t>
            </w:r>
          </w:p>
        </w:tc>
        <w:tc>
          <w:tcPr>
            <w:tcW w:w="875" w:type="dxa"/>
          </w:tcPr>
          <w:p w14:paraId="7FFF27B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w:t>
            </w:r>
          </w:p>
        </w:tc>
        <w:tc>
          <w:tcPr>
            <w:tcW w:w="1325" w:type="dxa"/>
          </w:tcPr>
          <w:p w14:paraId="7AA395CE"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55</w:t>
            </w:r>
          </w:p>
        </w:tc>
      </w:tr>
      <w:tr w:rsidR="00A6486A" w:rsidRPr="00F5467E" w14:paraId="68A8F1DB" w14:textId="77777777" w:rsidTr="00A6486A">
        <w:tc>
          <w:tcPr>
            <w:tcW w:w="1561" w:type="dxa"/>
          </w:tcPr>
          <w:p w14:paraId="38F940D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51-53</w:t>
            </w:r>
          </w:p>
        </w:tc>
        <w:tc>
          <w:tcPr>
            <w:tcW w:w="1017" w:type="dxa"/>
          </w:tcPr>
          <w:p w14:paraId="4D38C8AD"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52</w:t>
            </w:r>
          </w:p>
        </w:tc>
        <w:tc>
          <w:tcPr>
            <w:tcW w:w="875" w:type="dxa"/>
          </w:tcPr>
          <w:p w14:paraId="16776F8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w:t>
            </w:r>
          </w:p>
        </w:tc>
        <w:tc>
          <w:tcPr>
            <w:tcW w:w="1325" w:type="dxa"/>
          </w:tcPr>
          <w:p w14:paraId="7EFDC62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156</w:t>
            </w:r>
          </w:p>
        </w:tc>
      </w:tr>
      <w:tr w:rsidR="00A6486A" w:rsidRPr="00F5467E" w14:paraId="4E93DFDE" w14:textId="77777777" w:rsidTr="00A6486A">
        <w:tc>
          <w:tcPr>
            <w:tcW w:w="1561" w:type="dxa"/>
          </w:tcPr>
          <w:p w14:paraId="3453574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48-50</w:t>
            </w:r>
          </w:p>
        </w:tc>
        <w:tc>
          <w:tcPr>
            <w:tcW w:w="1017" w:type="dxa"/>
          </w:tcPr>
          <w:p w14:paraId="7C47BD7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49</w:t>
            </w:r>
          </w:p>
        </w:tc>
        <w:tc>
          <w:tcPr>
            <w:tcW w:w="875" w:type="dxa"/>
          </w:tcPr>
          <w:p w14:paraId="673B8DE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w:t>
            </w:r>
          </w:p>
        </w:tc>
        <w:tc>
          <w:tcPr>
            <w:tcW w:w="1325" w:type="dxa"/>
          </w:tcPr>
          <w:p w14:paraId="72C0193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245</w:t>
            </w:r>
          </w:p>
        </w:tc>
      </w:tr>
      <w:tr w:rsidR="00A6486A" w:rsidRPr="00F5467E" w14:paraId="43F14281" w14:textId="77777777" w:rsidTr="00A6486A">
        <w:tc>
          <w:tcPr>
            <w:tcW w:w="1561" w:type="dxa"/>
          </w:tcPr>
          <w:p w14:paraId="1A002AC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45-47</w:t>
            </w:r>
          </w:p>
        </w:tc>
        <w:tc>
          <w:tcPr>
            <w:tcW w:w="1017" w:type="dxa"/>
          </w:tcPr>
          <w:p w14:paraId="1375FA0C"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46</w:t>
            </w:r>
          </w:p>
        </w:tc>
        <w:tc>
          <w:tcPr>
            <w:tcW w:w="875" w:type="dxa"/>
          </w:tcPr>
          <w:p w14:paraId="30066B7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0</w:t>
            </w:r>
          </w:p>
        </w:tc>
        <w:tc>
          <w:tcPr>
            <w:tcW w:w="1325" w:type="dxa"/>
          </w:tcPr>
          <w:p w14:paraId="01556430"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0</w:t>
            </w:r>
          </w:p>
        </w:tc>
      </w:tr>
      <w:tr w:rsidR="00A6486A" w:rsidRPr="00F5467E" w14:paraId="2E45C08F" w14:textId="77777777" w:rsidTr="00A6486A">
        <w:tc>
          <w:tcPr>
            <w:tcW w:w="1561" w:type="dxa"/>
          </w:tcPr>
          <w:p w14:paraId="19912A2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42-44</w:t>
            </w:r>
          </w:p>
        </w:tc>
        <w:tc>
          <w:tcPr>
            <w:tcW w:w="1017" w:type="dxa"/>
          </w:tcPr>
          <w:p w14:paraId="7109FC1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43</w:t>
            </w:r>
          </w:p>
        </w:tc>
        <w:tc>
          <w:tcPr>
            <w:tcW w:w="875" w:type="dxa"/>
          </w:tcPr>
          <w:p w14:paraId="27180E5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w:t>
            </w:r>
          </w:p>
        </w:tc>
        <w:tc>
          <w:tcPr>
            <w:tcW w:w="1325" w:type="dxa"/>
          </w:tcPr>
          <w:p w14:paraId="60EAE450"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258</w:t>
            </w:r>
          </w:p>
        </w:tc>
      </w:tr>
      <w:tr w:rsidR="00A6486A" w:rsidRPr="00F5467E" w14:paraId="68D058D2" w14:textId="77777777" w:rsidTr="00A6486A">
        <w:tc>
          <w:tcPr>
            <w:tcW w:w="1561" w:type="dxa"/>
          </w:tcPr>
          <w:p w14:paraId="44F8EC3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39-41</w:t>
            </w:r>
          </w:p>
        </w:tc>
        <w:tc>
          <w:tcPr>
            <w:tcW w:w="1017" w:type="dxa"/>
          </w:tcPr>
          <w:p w14:paraId="1C8AD1A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40</w:t>
            </w:r>
          </w:p>
        </w:tc>
        <w:tc>
          <w:tcPr>
            <w:tcW w:w="875" w:type="dxa"/>
          </w:tcPr>
          <w:p w14:paraId="149994B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w:t>
            </w:r>
          </w:p>
        </w:tc>
        <w:tc>
          <w:tcPr>
            <w:tcW w:w="1325" w:type="dxa"/>
          </w:tcPr>
          <w:p w14:paraId="62EAE7ED"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200</w:t>
            </w:r>
          </w:p>
        </w:tc>
      </w:tr>
      <w:tr w:rsidR="00A6486A" w:rsidRPr="00F5467E" w14:paraId="538F235B" w14:textId="77777777" w:rsidTr="00A6486A">
        <w:tc>
          <w:tcPr>
            <w:tcW w:w="1561" w:type="dxa"/>
          </w:tcPr>
          <w:p w14:paraId="1BEC557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36-38</w:t>
            </w:r>
          </w:p>
        </w:tc>
        <w:tc>
          <w:tcPr>
            <w:tcW w:w="1017" w:type="dxa"/>
          </w:tcPr>
          <w:p w14:paraId="5496B22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37</w:t>
            </w:r>
          </w:p>
        </w:tc>
        <w:tc>
          <w:tcPr>
            <w:tcW w:w="875" w:type="dxa"/>
          </w:tcPr>
          <w:p w14:paraId="343C934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w:t>
            </w:r>
          </w:p>
        </w:tc>
        <w:tc>
          <w:tcPr>
            <w:tcW w:w="1325" w:type="dxa"/>
          </w:tcPr>
          <w:p w14:paraId="12EAC4DE"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37</w:t>
            </w:r>
          </w:p>
        </w:tc>
      </w:tr>
      <w:tr w:rsidR="00A6486A" w:rsidRPr="00F5467E" w14:paraId="6452BA93" w14:textId="77777777" w:rsidTr="00A6486A">
        <w:tc>
          <w:tcPr>
            <w:tcW w:w="1561" w:type="dxa"/>
          </w:tcPr>
          <w:p w14:paraId="354C486E"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33-35</w:t>
            </w:r>
          </w:p>
        </w:tc>
        <w:tc>
          <w:tcPr>
            <w:tcW w:w="1017" w:type="dxa"/>
          </w:tcPr>
          <w:p w14:paraId="4A836CC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34</w:t>
            </w:r>
          </w:p>
        </w:tc>
        <w:tc>
          <w:tcPr>
            <w:tcW w:w="875" w:type="dxa"/>
          </w:tcPr>
          <w:p w14:paraId="2EF1708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w:t>
            </w:r>
          </w:p>
        </w:tc>
        <w:tc>
          <w:tcPr>
            <w:tcW w:w="1325" w:type="dxa"/>
          </w:tcPr>
          <w:p w14:paraId="7F75C6A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34</w:t>
            </w:r>
          </w:p>
        </w:tc>
      </w:tr>
      <w:tr w:rsidR="00A6486A" w:rsidRPr="00F5467E" w14:paraId="3867ED9D" w14:textId="77777777" w:rsidTr="00A6486A">
        <w:tc>
          <w:tcPr>
            <w:tcW w:w="1561" w:type="dxa"/>
          </w:tcPr>
          <w:p w14:paraId="54CC8560"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30-32</w:t>
            </w:r>
          </w:p>
        </w:tc>
        <w:tc>
          <w:tcPr>
            <w:tcW w:w="1017" w:type="dxa"/>
          </w:tcPr>
          <w:p w14:paraId="452583E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31</w:t>
            </w:r>
          </w:p>
        </w:tc>
        <w:tc>
          <w:tcPr>
            <w:tcW w:w="875" w:type="dxa"/>
          </w:tcPr>
          <w:p w14:paraId="4B41E81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w:t>
            </w:r>
          </w:p>
        </w:tc>
        <w:tc>
          <w:tcPr>
            <w:tcW w:w="1325" w:type="dxa"/>
          </w:tcPr>
          <w:p w14:paraId="3A71BCE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31</w:t>
            </w:r>
          </w:p>
        </w:tc>
      </w:tr>
      <w:tr w:rsidR="00A6486A" w:rsidRPr="00F5467E" w14:paraId="1050B500" w14:textId="77777777" w:rsidTr="00A6486A">
        <w:tc>
          <w:tcPr>
            <w:tcW w:w="1561" w:type="dxa"/>
            <w:tcBorders>
              <w:top w:val="single" w:sz="4" w:space="0" w:color="auto"/>
            </w:tcBorders>
          </w:tcPr>
          <w:p w14:paraId="06136CC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p>
        </w:tc>
        <w:tc>
          <w:tcPr>
            <w:tcW w:w="1017" w:type="dxa"/>
            <w:tcBorders>
              <w:top w:val="single" w:sz="4" w:space="0" w:color="auto"/>
            </w:tcBorders>
          </w:tcPr>
          <w:p w14:paraId="32404EAE"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p>
        </w:tc>
        <w:tc>
          <w:tcPr>
            <w:tcW w:w="875" w:type="dxa"/>
            <w:tcBorders>
              <w:top w:val="single" w:sz="4" w:space="0" w:color="auto"/>
            </w:tcBorders>
          </w:tcPr>
          <w:p w14:paraId="68173AE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i/>
                <w:sz w:val="20"/>
                <w:szCs w:val="20"/>
              </w:rPr>
              <w:t xml:space="preserve">N </w:t>
            </w:r>
            <w:r w:rsidRPr="00F5467E">
              <w:rPr>
                <w:sz w:val="20"/>
                <w:szCs w:val="20"/>
              </w:rPr>
              <w:t xml:space="preserve">= </w:t>
            </w:r>
            <w:r w:rsidRPr="00F5467E">
              <w:rPr>
                <w:rStyle w:val="Bodytext"/>
                <w:color w:val="000000"/>
                <w:sz w:val="20"/>
                <w:szCs w:val="20"/>
              </w:rPr>
              <w:t>32</w:t>
            </w:r>
          </w:p>
        </w:tc>
        <w:tc>
          <w:tcPr>
            <w:tcW w:w="1325" w:type="dxa"/>
            <w:tcBorders>
              <w:top w:val="single" w:sz="4" w:space="0" w:color="auto"/>
            </w:tcBorders>
          </w:tcPr>
          <w:p w14:paraId="5E3AC97D" w14:textId="77777777" w:rsidR="00A6486A" w:rsidRPr="00F5467E" w:rsidRDefault="00A6486A" w:rsidP="008B5C5C">
            <w:pPr>
              <w:pStyle w:val="Bodytext1"/>
              <w:shd w:val="clear" w:color="auto" w:fill="auto"/>
              <w:spacing w:line="240" w:lineRule="auto"/>
              <w:ind w:firstLine="0"/>
              <w:jc w:val="center"/>
              <w:rPr>
                <w:i/>
                <w:sz w:val="20"/>
                <w:szCs w:val="20"/>
              </w:rPr>
            </w:pPr>
            <w:r>
              <w:rPr>
                <w:sz w:val="20"/>
                <w:szCs w:val="20"/>
              </w:rPr>
              <w:sym w:font="Symbol" w:char="F053"/>
            </w:r>
            <w:r>
              <w:rPr>
                <w:i/>
                <w:sz w:val="20"/>
                <w:szCs w:val="20"/>
              </w:rPr>
              <w:t>fX</w:t>
            </w:r>
            <w:r w:rsidRPr="00A07DA5">
              <w:rPr>
                <w:i/>
                <w:sz w:val="20"/>
                <w:szCs w:val="20"/>
              </w:rPr>
              <w:t xml:space="preserve"> </w:t>
            </w:r>
            <w:r w:rsidRPr="00A07DA5">
              <w:rPr>
                <w:sz w:val="20"/>
                <w:szCs w:val="20"/>
              </w:rPr>
              <w:t xml:space="preserve">= </w:t>
            </w:r>
            <w:r w:rsidRPr="00A07DA5">
              <w:rPr>
                <w:rStyle w:val="Bodytext"/>
                <w:color w:val="000000"/>
                <w:sz w:val="20"/>
                <w:szCs w:val="20"/>
              </w:rPr>
              <w:t>1,</w:t>
            </w:r>
            <w:r>
              <w:rPr>
                <w:rStyle w:val="Bodytext"/>
                <w:color w:val="000000"/>
                <w:sz w:val="20"/>
                <w:szCs w:val="20"/>
              </w:rPr>
              <w:t>498</w:t>
            </w:r>
          </w:p>
        </w:tc>
      </w:tr>
    </w:tbl>
    <w:p w14:paraId="033C8CC2" w14:textId="77777777" w:rsidR="00A6486A" w:rsidRPr="00F5467E" w:rsidRDefault="00000000" w:rsidP="00A6486A">
      <w:pPr>
        <w:pStyle w:val="Bodytext1"/>
        <w:shd w:val="clear" w:color="auto" w:fill="auto"/>
        <w:spacing w:line="240" w:lineRule="auto"/>
        <w:ind w:left="720" w:firstLine="0"/>
        <w:contextualSpacing/>
        <w:rPr>
          <w:rFonts w:cs="Courier New"/>
          <w:sz w:val="20"/>
          <w:szCs w:val="20"/>
        </w:rPr>
      </w:pPr>
      <m:oMathPara>
        <m:oMathParaPr>
          <m:jc m:val="left"/>
        </m:oMathParaPr>
        <m:oMath>
          <m:acc>
            <m:accPr>
              <m:chr m:val="̅"/>
              <m:ctrlPr>
                <w:rPr>
                  <w:rFonts w:ascii="Cambria Math" w:eastAsia="Times New Roman" w:hAnsi="Cambria Math"/>
                  <w:i/>
                  <w:sz w:val="20"/>
                </w:rPr>
              </m:ctrlPr>
            </m:accPr>
            <m:e>
              <m:r>
                <w:rPr>
                  <w:rFonts w:ascii="Cambria Math" w:eastAsia="Times New Roman" w:hAnsi="Cambria Math"/>
                  <w:sz w:val="20"/>
                </w:rPr>
                <m:t>X</m:t>
              </m:r>
            </m:e>
          </m:acc>
          <m:r>
            <w:rPr>
              <w:rFonts w:ascii="Cambria Math" w:eastAsia="Times New Roman" w:hAnsi="Cambria Math"/>
              <w:sz w:val="20"/>
            </w:rPr>
            <m:t xml:space="preserve"> </m:t>
          </m:r>
          <m:r>
            <m:rPr>
              <m:sty m:val="p"/>
            </m:rPr>
            <w:rPr>
              <w:rFonts w:ascii="Cambria Math" w:eastAsia="Times New Roman" w:hAnsi="Cambria Math"/>
              <w:sz w:val="20"/>
            </w:rPr>
            <m:t>or</m:t>
          </m:r>
          <m:r>
            <w:rPr>
              <w:rFonts w:ascii="Cambria Math" w:eastAsia="Times New Roman" w:hAnsi="Cambria Math"/>
              <w:sz w:val="20"/>
            </w:rPr>
            <m:t xml:space="preserve"> </m:t>
          </m:r>
          <m:r>
            <w:rPr>
              <w:rFonts w:ascii="Cambria Math" w:eastAsia="Times New Roman" w:hAnsi="Cambria Math"/>
              <w:sz w:val="20"/>
            </w:rPr>
            <m:t>μ</m:t>
          </m:r>
          <m:r>
            <w:rPr>
              <w:rFonts w:ascii="Cambria Math" w:eastAsia="Times New Roman" w:hAnsi="Cambria Math"/>
              <w:sz w:val="20"/>
            </w:rPr>
            <m:t>=</m:t>
          </m:r>
          <m:f>
            <m:fPr>
              <m:ctrlPr>
                <w:rPr>
                  <w:rFonts w:ascii="Cambria Math" w:eastAsia="Times New Roman" w:hAnsi="Cambria Math"/>
                  <w:i/>
                  <w:sz w:val="20"/>
                </w:rPr>
              </m:ctrlPr>
            </m:fPr>
            <m:num>
              <m:nary>
                <m:naryPr>
                  <m:chr m:val="∑"/>
                  <m:limLoc m:val="undOvr"/>
                  <m:subHide m:val="1"/>
                  <m:supHide m:val="1"/>
                  <m:ctrlPr>
                    <w:rPr>
                      <w:rFonts w:ascii="Cambria Math" w:eastAsia="Times New Roman" w:hAnsi="Cambria Math"/>
                      <w:i/>
                      <w:sz w:val="20"/>
                    </w:rPr>
                  </m:ctrlPr>
                </m:naryPr>
                <m:sub/>
                <m:sup/>
                <m:e>
                  <m:r>
                    <w:rPr>
                      <w:rFonts w:ascii="Cambria Math" w:eastAsia="Times New Roman" w:hAnsi="Cambria Math"/>
                      <w:sz w:val="20"/>
                    </w:rPr>
                    <m:t>fX</m:t>
                  </m:r>
                </m:e>
              </m:nary>
            </m:num>
            <m:den>
              <m:r>
                <w:rPr>
                  <w:rFonts w:ascii="Cambria Math" w:eastAsia="Times New Roman" w:hAnsi="Cambria Math"/>
                  <w:sz w:val="20"/>
                </w:rPr>
                <m:t>N</m:t>
              </m:r>
            </m:den>
          </m:f>
          <m:r>
            <w:rPr>
              <w:rFonts w:ascii="Cambria Math" w:eastAsia="Times New Roman" w:hAnsi="Cambria Math"/>
              <w:sz w:val="20"/>
            </w:rPr>
            <m:t>=</m:t>
          </m:r>
          <m:f>
            <m:fPr>
              <m:ctrlPr>
                <w:rPr>
                  <w:rFonts w:ascii="Cambria Math" w:eastAsia="Times New Roman" w:hAnsi="Cambria Math"/>
                  <w:i/>
                  <w:sz w:val="20"/>
                </w:rPr>
              </m:ctrlPr>
            </m:fPr>
            <m:num>
              <m:r>
                <w:rPr>
                  <w:rFonts w:ascii="Cambria Math" w:eastAsia="Times New Roman" w:hAnsi="Cambria Math"/>
                  <w:sz w:val="20"/>
                </w:rPr>
                <m:t>1,498</m:t>
              </m:r>
            </m:num>
            <m:den>
              <m:r>
                <w:rPr>
                  <w:rFonts w:ascii="Cambria Math" w:eastAsia="Times New Roman" w:hAnsi="Cambria Math"/>
                  <w:sz w:val="20"/>
                </w:rPr>
                <m:t>32</m:t>
              </m:r>
            </m:den>
          </m:f>
          <m:r>
            <w:rPr>
              <w:rFonts w:ascii="Cambria Math" w:eastAsia="Times New Roman" w:hAnsi="Cambria Math"/>
              <w:sz w:val="20"/>
            </w:rPr>
            <m:t>=46.81</m:t>
          </m:r>
        </m:oMath>
      </m:oMathPara>
    </w:p>
    <w:p w14:paraId="44F09417" w14:textId="77777777" w:rsidR="00A6486A" w:rsidRDefault="00A6486A" w:rsidP="00A6486A">
      <w:pPr>
        <w:pStyle w:val="Bodytext1"/>
        <w:shd w:val="clear" w:color="auto" w:fill="auto"/>
        <w:spacing w:line="240" w:lineRule="auto"/>
        <w:ind w:left="720" w:firstLine="0"/>
        <w:contextualSpacing/>
        <w:rPr>
          <w:rFonts w:cs="Courier New"/>
          <w:i/>
          <w:sz w:val="20"/>
          <w:szCs w:val="20"/>
        </w:rPr>
      </w:pPr>
    </w:p>
    <w:p w14:paraId="5C6E173D" w14:textId="001628FE" w:rsidR="00A6486A" w:rsidRPr="00114B39" w:rsidRDefault="00114B39" w:rsidP="00A6486A">
      <w:pPr>
        <w:pStyle w:val="Bodytext1"/>
        <w:shd w:val="clear" w:color="auto" w:fill="auto"/>
        <w:spacing w:line="240" w:lineRule="auto"/>
        <w:ind w:left="720" w:firstLine="0"/>
        <w:contextualSpacing/>
        <w:rPr>
          <w:rFonts w:cs="Courier New"/>
          <w:sz w:val="20"/>
          <w:szCs w:val="20"/>
        </w:rPr>
      </w:pPr>
      <m:oMathPara>
        <m:oMathParaPr>
          <m:jc m:val="left"/>
        </m:oMathParaPr>
        <m:oMath>
          <m:r>
            <w:rPr>
              <w:rFonts w:ascii="Cambria Math" w:hAnsi="Cambria Math" w:cs="Courier New"/>
              <w:sz w:val="20"/>
              <w:szCs w:val="20"/>
            </w:rPr>
            <m:t xml:space="preserve">i = </m:t>
          </m:r>
          <m:r>
            <w:rPr>
              <w:rFonts w:ascii="Cambria Math" w:hAnsi="Cambria Math" w:cs="Courier New"/>
              <w:sz w:val="20"/>
              <w:szCs w:val="20"/>
            </w:rPr>
            <m:t>3</m:t>
          </m:r>
        </m:oMath>
      </m:oMathPara>
    </w:p>
    <w:p w14:paraId="1ECBE61D" w14:textId="1D2FE281" w:rsidR="00114B39" w:rsidRPr="00E218A2" w:rsidRDefault="00114B39" w:rsidP="00114B39">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Mean</m:t>
          </m:r>
          <m:r>
            <m:rPr>
              <m:sty m:val="p"/>
            </m:rPr>
            <w:rPr>
              <w:rStyle w:val="Bodytext9"/>
              <w:rFonts w:ascii="Cambria Math" w:hAnsi="Cambria Math"/>
              <w:color w:val="000000"/>
              <w:sz w:val="20"/>
              <w:szCs w:val="20"/>
            </w:rPr>
            <m:t>=</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46.81</m:t>
          </m:r>
        </m:oMath>
      </m:oMathPara>
    </w:p>
    <w:p w14:paraId="0F47B164" w14:textId="1F9A7AA9" w:rsidR="00114B39" w:rsidRPr="00E218A2" w:rsidRDefault="00114B39" w:rsidP="00114B39">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Median</m:t>
          </m:r>
          <m:r>
            <w:rPr>
              <w:rStyle w:val="Bodytext9"/>
              <w:rFonts w:ascii="Cambria Math" w:hAnsi="Cambria Math"/>
              <w:color w:val="000000"/>
              <w:sz w:val="20"/>
              <w:szCs w:val="20"/>
            </w:rPr>
            <m:t>=</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49</m:t>
          </m:r>
        </m:oMath>
      </m:oMathPara>
    </w:p>
    <w:p w14:paraId="4C6D0E69" w14:textId="164BC044" w:rsidR="00114B39" w:rsidRPr="00E218A2" w:rsidRDefault="00114B39" w:rsidP="00114B39">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Mode</m:t>
          </m:r>
          <m:r>
            <w:rPr>
              <w:rStyle w:val="Bodytext9"/>
              <w:rFonts w:ascii="Cambria Math" w:hAnsi="Cambria Math"/>
              <w:color w:val="000000"/>
              <w:sz w:val="20"/>
              <w:szCs w:val="20"/>
            </w:rPr>
            <m:t>=</m:t>
          </m:r>
          <m:r>
            <w:rPr>
              <w:rStyle w:val="Bodytext9"/>
              <w:rFonts w:ascii="Cambria Math" w:hAnsi="Cambria Math"/>
              <w:color w:val="000000"/>
              <w:sz w:val="20"/>
              <w:szCs w:val="20"/>
            </w:rPr>
            <m:t>43</m:t>
          </m:r>
        </m:oMath>
      </m:oMathPara>
    </w:p>
    <w:p w14:paraId="768A5B5A" w14:textId="77777777" w:rsidR="00114B39" w:rsidRDefault="00114B39" w:rsidP="00A6486A">
      <w:pPr>
        <w:pStyle w:val="Bodytext1"/>
        <w:shd w:val="clear" w:color="auto" w:fill="auto"/>
        <w:spacing w:line="240" w:lineRule="auto"/>
        <w:ind w:left="720" w:firstLine="0"/>
        <w:contextualSpacing/>
        <w:rPr>
          <w:rStyle w:val="Bodytext9"/>
          <w:color w:val="000000"/>
          <w:sz w:val="20"/>
          <w:szCs w:val="20"/>
        </w:rPr>
      </w:pPr>
    </w:p>
    <w:p w14:paraId="7F9082C7" w14:textId="457BA60B" w:rsidR="00A6486A" w:rsidRPr="00F5467E" w:rsidRDefault="00A6486A" w:rsidP="00A6486A">
      <w:pPr>
        <w:pStyle w:val="Bodytext1"/>
        <w:shd w:val="clear" w:color="auto" w:fill="auto"/>
        <w:spacing w:line="240" w:lineRule="auto"/>
        <w:ind w:left="720" w:firstLine="0"/>
        <w:contextualSpacing/>
        <w:rPr>
          <w:rStyle w:val="Bodytext9"/>
          <w:color w:val="000000"/>
          <w:sz w:val="20"/>
          <w:szCs w:val="20"/>
        </w:rPr>
      </w:pPr>
      <w:r>
        <w:rPr>
          <w:rStyle w:val="Bodytext9"/>
          <w:color w:val="000000"/>
          <w:sz w:val="20"/>
          <w:szCs w:val="20"/>
        </w:rPr>
        <w:t xml:space="preserve">For these data, the two distributions result in slightly different central tendency estimates. When </w:t>
      </w:r>
      <m:oMath>
        <m:r>
          <w:rPr>
            <w:rStyle w:val="Bodytext9"/>
            <w:rFonts w:ascii="Cambria Math" w:hAnsi="Cambria Math"/>
            <w:color w:val="000000"/>
            <w:sz w:val="20"/>
            <w:szCs w:val="20"/>
          </w:rPr>
          <m:t>i = 5,</m:t>
        </m:r>
      </m:oMath>
      <w:r>
        <w:rPr>
          <w:rStyle w:val="Bodytext9"/>
          <w:color w:val="000000"/>
          <w:sz w:val="20"/>
          <w:szCs w:val="20"/>
        </w:rPr>
        <w:t xml:space="preserve"> the mean is 0.53 higher and two modes are identified, instead of one (40 and 50 versus 43). Because </w:t>
      </w:r>
      <m:oMath>
        <m:r>
          <w:rPr>
            <w:rStyle w:val="Bodytext9"/>
            <w:rFonts w:ascii="Cambria Math" w:hAnsi="Cambria Math"/>
            <w:color w:val="000000"/>
            <w:sz w:val="20"/>
            <w:szCs w:val="20"/>
          </w:rPr>
          <m:t>i = 3</m:t>
        </m:r>
      </m:oMath>
      <w:r>
        <w:rPr>
          <w:rStyle w:val="Bodytext9"/>
          <w:color w:val="000000"/>
          <w:sz w:val="20"/>
          <w:szCs w:val="20"/>
        </w:rPr>
        <w:t xml:space="preserve"> results in 13 intervals (one more than is recommended) and </w:t>
      </w:r>
      <m:oMath>
        <m:r>
          <w:rPr>
            <w:rStyle w:val="Bodytext9"/>
            <w:rFonts w:ascii="Cambria Math" w:hAnsi="Cambria Math"/>
            <w:color w:val="000000"/>
            <w:sz w:val="20"/>
            <w:szCs w:val="20"/>
          </w:rPr>
          <m:t>i = 5</m:t>
        </m:r>
      </m:oMath>
      <w:r>
        <w:rPr>
          <w:rStyle w:val="Bodytext9"/>
          <w:color w:val="000000"/>
          <w:sz w:val="20"/>
          <w:szCs w:val="20"/>
        </w:rPr>
        <w:t xml:space="preserve"> results in midpoints in multiples of 5 (easy to understand), the </w:t>
      </w:r>
      <m:oMath>
        <m:r>
          <w:rPr>
            <w:rStyle w:val="Bodytext9"/>
            <w:rFonts w:ascii="Cambria Math" w:hAnsi="Cambria Math"/>
            <w:color w:val="000000"/>
            <w:sz w:val="20"/>
            <w:szCs w:val="20"/>
          </w:rPr>
          <m:t>i = 5</m:t>
        </m:r>
      </m:oMath>
      <w:r>
        <w:rPr>
          <w:rStyle w:val="Bodytext9"/>
          <w:color w:val="000000"/>
          <w:sz w:val="20"/>
          <w:szCs w:val="20"/>
        </w:rPr>
        <w:t xml:space="preserve"> approach would be the better option.</w:t>
      </w:r>
    </w:p>
    <w:p w14:paraId="374C6C18"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49D32BFF" w14:textId="339DD6E7" w:rsidR="005D6271" w:rsidRDefault="005D6271">
      <w:pPr>
        <w:rPr>
          <w:rFonts w:ascii="Times New Roman" w:hAnsi="Times New Roman" w:cs="Times New Roman"/>
          <w:color w:val="000000"/>
          <w:sz w:val="20"/>
          <w:szCs w:val="20"/>
          <w:shd w:val="clear" w:color="auto" w:fill="FFFFFF"/>
        </w:rPr>
      </w:pPr>
      <w:r>
        <w:rPr>
          <w:color w:val="000000"/>
          <w:sz w:val="20"/>
          <w:szCs w:val="20"/>
          <w:shd w:val="clear" w:color="auto" w:fill="FFFFFF"/>
        </w:rPr>
        <w:br w:type="page"/>
      </w:r>
    </w:p>
    <w:p w14:paraId="494A2CC4"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286B8871" w14:textId="4E6F308D" w:rsidR="00A6486A" w:rsidRDefault="00A6486A" w:rsidP="00A6486A">
      <w:pPr>
        <w:pStyle w:val="Bodytext1"/>
        <w:numPr>
          <w:ilvl w:val="0"/>
          <w:numId w:val="7"/>
        </w:numPr>
        <w:shd w:val="clear" w:color="auto" w:fill="auto"/>
        <w:spacing w:line="240" w:lineRule="auto"/>
        <w:contextualSpacing/>
        <w:rPr>
          <w:color w:val="000000"/>
          <w:sz w:val="20"/>
          <w:szCs w:val="20"/>
          <w:shd w:val="clear" w:color="auto" w:fill="FFFFFF"/>
        </w:rPr>
      </w:pPr>
      <w:r>
        <w:rPr>
          <w:color w:val="000000"/>
          <w:sz w:val="20"/>
          <w:szCs w:val="20"/>
          <w:shd w:val="clear" w:color="auto" w:fill="FFFFFF"/>
        </w:rPr>
        <w:t xml:space="preserve"> </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grouped frequency distribution of Class Interval. There are three columns: Class Interval, Midpoint (X) and lowercase f. For-the-Class-Interval 60-69 the midpoint is 65 and the f is 3, For-the-Class-Interval 50-59 the midpoint is 55 and the f is 2, For-the-Class-Interval 40-49 the midpoint is 45 and the f is 6, For-the-Class-Interval 30-39 the midpoint is 35 and the f is 4, For-the-Class-Interval 20-29 the midpoint is 25 and the f is 7, For-the-Class-Interval 10-19 the midpoint is 15 and the f is 8, For-the-Class-Interval 0-9 the midpoint is 5 and the f is 4, At the bottom of the f column you find N equals 35."/>
      </w:tblPr>
      <w:tblGrid>
        <w:gridCol w:w="1561"/>
        <w:gridCol w:w="1017"/>
        <w:gridCol w:w="875"/>
      </w:tblGrid>
      <w:tr w:rsidR="00A6486A" w:rsidRPr="00A6486A" w14:paraId="3AA89E4A" w14:textId="77777777" w:rsidTr="00A6486A">
        <w:tc>
          <w:tcPr>
            <w:tcW w:w="1561" w:type="dxa"/>
            <w:tcBorders>
              <w:bottom w:val="single" w:sz="4" w:space="0" w:color="auto"/>
            </w:tcBorders>
            <w:vAlign w:val="bottom"/>
          </w:tcPr>
          <w:p w14:paraId="5096813E"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Class Interval</w:t>
            </w:r>
          </w:p>
        </w:tc>
        <w:tc>
          <w:tcPr>
            <w:tcW w:w="1017" w:type="dxa"/>
            <w:tcBorders>
              <w:bottom w:val="single" w:sz="4" w:space="0" w:color="auto"/>
            </w:tcBorders>
            <w:vAlign w:val="bottom"/>
          </w:tcPr>
          <w:p w14:paraId="38E908B5"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Midpoint</w:t>
            </w:r>
          </w:p>
          <w:p w14:paraId="5EFFD1C8" w14:textId="77777777" w:rsidR="00A6486A" w:rsidRPr="00A6486A" w:rsidRDefault="00A6486A"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w:t>
            </w:r>
            <w:r w:rsidRPr="00A6486A">
              <w:rPr>
                <w:rStyle w:val="Bodytext"/>
                <w:bCs/>
                <w:i/>
                <w:color w:val="000000"/>
                <w:sz w:val="20"/>
                <w:szCs w:val="20"/>
              </w:rPr>
              <w:t>X</w:t>
            </w:r>
            <w:r w:rsidRPr="00A6486A">
              <w:rPr>
                <w:rStyle w:val="Bodytext"/>
                <w:bCs/>
                <w:color w:val="000000"/>
                <w:sz w:val="20"/>
                <w:szCs w:val="20"/>
              </w:rPr>
              <w:t>)</w:t>
            </w:r>
          </w:p>
        </w:tc>
        <w:tc>
          <w:tcPr>
            <w:tcW w:w="875" w:type="dxa"/>
            <w:tcBorders>
              <w:bottom w:val="single" w:sz="4" w:space="0" w:color="auto"/>
            </w:tcBorders>
            <w:vAlign w:val="bottom"/>
          </w:tcPr>
          <w:p w14:paraId="171FD12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w:t>
            </w:r>
          </w:p>
        </w:tc>
      </w:tr>
      <w:tr w:rsidR="00A6486A" w:rsidRPr="00A6486A" w14:paraId="3BF92F93" w14:textId="77777777" w:rsidTr="00A6486A">
        <w:tc>
          <w:tcPr>
            <w:tcW w:w="1561" w:type="dxa"/>
          </w:tcPr>
          <w:p w14:paraId="71CD48C8"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60-69</w:t>
            </w:r>
          </w:p>
        </w:tc>
        <w:tc>
          <w:tcPr>
            <w:tcW w:w="1017" w:type="dxa"/>
          </w:tcPr>
          <w:p w14:paraId="6B6E20E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65</w:t>
            </w:r>
          </w:p>
        </w:tc>
        <w:tc>
          <w:tcPr>
            <w:tcW w:w="875" w:type="dxa"/>
          </w:tcPr>
          <w:p w14:paraId="7AF2497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w:t>
            </w:r>
          </w:p>
        </w:tc>
      </w:tr>
      <w:tr w:rsidR="00A6486A" w:rsidRPr="00A6486A" w14:paraId="0B94E576" w14:textId="77777777" w:rsidTr="00A6486A">
        <w:tc>
          <w:tcPr>
            <w:tcW w:w="1561" w:type="dxa"/>
          </w:tcPr>
          <w:p w14:paraId="61A2F00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50-59</w:t>
            </w:r>
          </w:p>
        </w:tc>
        <w:tc>
          <w:tcPr>
            <w:tcW w:w="1017" w:type="dxa"/>
          </w:tcPr>
          <w:p w14:paraId="42DFC77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55</w:t>
            </w:r>
          </w:p>
        </w:tc>
        <w:tc>
          <w:tcPr>
            <w:tcW w:w="875" w:type="dxa"/>
          </w:tcPr>
          <w:p w14:paraId="1DF2EDAE"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w:t>
            </w:r>
          </w:p>
        </w:tc>
      </w:tr>
      <w:tr w:rsidR="00A6486A" w:rsidRPr="00A6486A" w14:paraId="473F84CC" w14:textId="77777777" w:rsidTr="00A6486A">
        <w:tc>
          <w:tcPr>
            <w:tcW w:w="1561" w:type="dxa"/>
          </w:tcPr>
          <w:p w14:paraId="6A338AA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40-49</w:t>
            </w:r>
          </w:p>
        </w:tc>
        <w:tc>
          <w:tcPr>
            <w:tcW w:w="1017" w:type="dxa"/>
          </w:tcPr>
          <w:p w14:paraId="565AF7A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45</w:t>
            </w:r>
          </w:p>
        </w:tc>
        <w:tc>
          <w:tcPr>
            <w:tcW w:w="875" w:type="dxa"/>
          </w:tcPr>
          <w:p w14:paraId="7ADB39A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6</w:t>
            </w:r>
          </w:p>
        </w:tc>
      </w:tr>
      <w:tr w:rsidR="00A6486A" w:rsidRPr="00A6486A" w14:paraId="3B8ED049" w14:textId="77777777" w:rsidTr="00A6486A">
        <w:tc>
          <w:tcPr>
            <w:tcW w:w="1561" w:type="dxa"/>
          </w:tcPr>
          <w:p w14:paraId="6AD66AB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30-39</w:t>
            </w:r>
          </w:p>
        </w:tc>
        <w:tc>
          <w:tcPr>
            <w:tcW w:w="1017" w:type="dxa"/>
          </w:tcPr>
          <w:p w14:paraId="3EC9AC54"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35</w:t>
            </w:r>
          </w:p>
        </w:tc>
        <w:tc>
          <w:tcPr>
            <w:tcW w:w="875" w:type="dxa"/>
          </w:tcPr>
          <w:p w14:paraId="59E4DA12"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w:t>
            </w:r>
          </w:p>
        </w:tc>
      </w:tr>
      <w:tr w:rsidR="00A6486A" w:rsidRPr="00A6486A" w14:paraId="733FD414" w14:textId="77777777" w:rsidTr="00A6486A">
        <w:tc>
          <w:tcPr>
            <w:tcW w:w="1561" w:type="dxa"/>
          </w:tcPr>
          <w:p w14:paraId="70D96200"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20-29</w:t>
            </w:r>
          </w:p>
        </w:tc>
        <w:tc>
          <w:tcPr>
            <w:tcW w:w="1017" w:type="dxa"/>
          </w:tcPr>
          <w:p w14:paraId="5E917FE7"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25</w:t>
            </w:r>
          </w:p>
        </w:tc>
        <w:tc>
          <w:tcPr>
            <w:tcW w:w="875" w:type="dxa"/>
          </w:tcPr>
          <w:p w14:paraId="0EE49BF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7</w:t>
            </w:r>
          </w:p>
        </w:tc>
      </w:tr>
      <w:tr w:rsidR="00A6486A" w:rsidRPr="00A6486A" w14:paraId="6F2F2ADE" w14:textId="77777777" w:rsidTr="00A6486A">
        <w:tc>
          <w:tcPr>
            <w:tcW w:w="1561" w:type="dxa"/>
          </w:tcPr>
          <w:p w14:paraId="72B7E77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10-19</w:t>
            </w:r>
          </w:p>
        </w:tc>
        <w:tc>
          <w:tcPr>
            <w:tcW w:w="1017" w:type="dxa"/>
          </w:tcPr>
          <w:p w14:paraId="1436D4B6"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15</w:t>
            </w:r>
          </w:p>
        </w:tc>
        <w:tc>
          <w:tcPr>
            <w:tcW w:w="875" w:type="dxa"/>
          </w:tcPr>
          <w:p w14:paraId="168B0AE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8</w:t>
            </w:r>
          </w:p>
        </w:tc>
      </w:tr>
      <w:tr w:rsidR="00A6486A" w:rsidRPr="00A6486A" w14:paraId="08F829D6" w14:textId="77777777" w:rsidTr="00A6486A">
        <w:tc>
          <w:tcPr>
            <w:tcW w:w="1561" w:type="dxa"/>
          </w:tcPr>
          <w:p w14:paraId="7F8C81C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0-9</w:t>
            </w:r>
          </w:p>
        </w:tc>
        <w:tc>
          <w:tcPr>
            <w:tcW w:w="1017" w:type="dxa"/>
          </w:tcPr>
          <w:p w14:paraId="4C5AB3BC"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5</w:t>
            </w:r>
          </w:p>
        </w:tc>
        <w:tc>
          <w:tcPr>
            <w:tcW w:w="875" w:type="dxa"/>
          </w:tcPr>
          <w:p w14:paraId="4EAE1F6B"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w:t>
            </w:r>
          </w:p>
        </w:tc>
      </w:tr>
      <w:tr w:rsidR="00A6486A" w:rsidRPr="00A6486A" w14:paraId="586597A7" w14:textId="77777777" w:rsidTr="00A6486A">
        <w:tc>
          <w:tcPr>
            <w:tcW w:w="1561" w:type="dxa"/>
            <w:tcBorders>
              <w:top w:val="single" w:sz="4" w:space="0" w:color="auto"/>
            </w:tcBorders>
          </w:tcPr>
          <w:p w14:paraId="3369A1AD"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1017" w:type="dxa"/>
            <w:tcBorders>
              <w:top w:val="single" w:sz="4" w:space="0" w:color="auto"/>
            </w:tcBorders>
          </w:tcPr>
          <w:p w14:paraId="766C46C1"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p>
        </w:tc>
        <w:tc>
          <w:tcPr>
            <w:tcW w:w="875" w:type="dxa"/>
            <w:tcBorders>
              <w:top w:val="single" w:sz="4" w:space="0" w:color="auto"/>
            </w:tcBorders>
          </w:tcPr>
          <w:p w14:paraId="32E3634F" w14:textId="77777777" w:rsidR="00A6486A" w:rsidRPr="00A6486A" w:rsidRDefault="00A6486A" w:rsidP="008B5C5C">
            <w:pPr>
              <w:pStyle w:val="Bodytext1"/>
              <w:shd w:val="clear" w:color="auto" w:fill="auto"/>
              <w:spacing w:line="240" w:lineRule="auto"/>
              <w:ind w:firstLine="0"/>
              <w:jc w:val="center"/>
              <w:rPr>
                <w:rStyle w:val="Bodytext"/>
                <w:bCs/>
                <w:color w:val="000000"/>
                <w:sz w:val="20"/>
                <w:szCs w:val="20"/>
              </w:rPr>
            </w:pPr>
            <w:r w:rsidRPr="00A6486A">
              <w:rPr>
                <w:bCs/>
                <w:i/>
                <w:sz w:val="20"/>
                <w:szCs w:val="20"/>
              </w:rPr>
              <w:t xml:space="preserve">N </w:t>
            </w:r>
            <w:r w:rsidRPr="00A6486A">
              <w:rPr>
                <w:bCs/>
                <w:sz w:val="20"/>
                <w:szCs w:val="20"/>
              </w:rPr>
              <w:t xml:space="preserve">= </w:t>
            </w:r>
            <w:r w:rsidRPr="00A6486A">
              <w:rPr>
                <w:rStyle w:val="Bodytext"/>
                <w:bCs/>
                <w:color w:val="000000"/>
                <w:sz w:val="20"/>
                <w:szCs w:val="20"/>
              </w:rPr>
              <w:t>35</w:t>
            </w:r>
          </w:p>
        </w:tc>
      </w:tr>
    </w:tbl>
    <w:p w14:paraId="74F8BC08" w14:textId="77777777" w:rsidR="00A6486A" w:rsidRDefault="00A6486A" w:rsidP="00A6486A">
      <w:pPr>
        <w:pStyle w:val="Bodytext1"/>
        <w:shd w:val="clear" w:color="auto" w:fill="auto"/>
        <w:spacing w:line="240" w:lineRule="auto"/>
        <w:ind w:firstLine="0"/>
        <w:contextualSpacing/>
        <w:rPr>
          <w:color w:val="000000"/>
          <w:sz w:val="20"/>
          <w:szCs w:val="20"/>
          <w:shd w:val="clear" w:color="auto" w:fill="FFFFFF"/>
        </w:rPr>
      </w:pPr>
    </w:p>
    <w:p w14:paraId="690E68CB" w14:textId="680B6D67" w:rsidR="00910E0A" w:rsidRPr="00E218A2" w:rsidRDefault="00910E0A" w:rsidP="00910E0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Mean</m:t>
          </m:r>
          <m:r>
            <m:rPr>
              <m:sty m:val="p"/>
            </m:rPr>
            <w:rPr>
              <w:rStyle w:val="Bodytext9"/>
              <w:rFonts w:ascii="Cambria Math" w:hAnsi="Cambria Math"/>
              <w:color w:val="000000"/>
              <w:sz w:val="20"/>
              <w:szCs w:val="20"/>
            </w:rPr>
            <m:t>=</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29.43</m:t>
          </m:r>
        </m:oMath>
      </m:oMathPara>
    </w:p>
    <w:p w14:paraId="68D71BBF" w14:textId="06670AEC" w:rsidR="00910E0A" w:rsidRPr="00E218A2" w:rsidRDefault="00910E0A" w:rsidP="00910E0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Median</m:t>
          </m:r>
          <m:r>
            <w:rPr>
              <w:rStyle w:val="Bodytext9"/>
              <w:rFonts w:ascii="Cambria Math" w:hAnsi="Cambria Math"/>
              <w:color w:val="000000"/>
              <w:sz w:val="20"/>
              <w:szCs w:val="20"/>
            </w:rPr>
            <m:t>=</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25</m:t>
          </m:r>
        </m:oMath>
      </m:oMathPara>
    </w:p>
    <w:p w14:paraId="1F504CB9" w14:textId="7E36D250" w:rsidR="00910E0A" w:rsidRPr="00E218A2" w:rsidRDefault="00910E0A" w:rsidP="00910E0A">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Mode</m:t>
          </m:r>
          <m:r>
            <w:rPr>
              <w:rStyle w:val="Bodytext9"/>
              <w:rFonts w:ascii="Cambria Math" w:hAnsi="Cambria Math"/>
              <w:color w:val="000000"/>
              <w:sz w:val="20"/>
              <w:szCs w:val="20"/>
            </w:rPr>
            <m:t>=</m:t>
          </m:r>
          <m:r>
            <w:rPr>
              <w:rStyle w:val="Bodytext9"/>
              <w:rFonts w:ascii="Cambria Math" w:hAnsi="Cambria Math"/>
              <w:color w:val="000000"/>
              <w:sz w:val="20"/>
              <w:szCs w:val="20"/>
            </w:rPr>
            <m:t>15</m:t>
          </m:r>
        </m:oMath>
      </m:oMathPara>
    </w:p>
    <w:p w14:paraId="2F2CE9B4" w14:textId="77777777" w:rsidR="00910E0A" w:rsidRDefault="00910E0A" w:rsidP="00A6486A">
      <w:pPr>
        <w:pStyle w:val="Bodytext1"/>
        <w:shd w:val="clear" w:color="auto" w:fill="auto"/>
        <w:spacing w:line="240" w:lineRule="auto"/>
        <w:ind w:left="720" w:firstLine="0"/>
        <w:contextualSpacing/>
        <w:rPr>
          <w:rStyle w:val="Bodytext9"/>
          <w:bCs/>
          <w:color w:val="000000"/>
          <w:sz w:val="20"/>
          <w:szCs w:val="20"/>
        </w:rPr>
      </w:pPr>
    </w:p>
    <w:p w14:paraId="5DDE5E82" w14:textId="0BC01ABA" w:rsidR="00A6486A" w:rsidRPr="00F5467E" w:rsidRDefault="00A6486A" w:rsidP="00A6486A">
      <w:pPr>
        <w:pStyle w:val="Bodytext1"/>
        <w:shd w:val="clear" w:color="auto" w:fill="auto"/>
        <w:spacing w:line="240" w:lineRule="auto"/>
        <w:ind w:left="720" w:firstLine="0"/>
        <w:contextualSpacing/>
        <w:rPr>
          <w:color w:val="000000"/>
          <w:sz w:val="20"/>
          <w:szCs w:val="20"/>
          <w:shd w:val="clear" w:color="auto" w:fill="FFFFFF"/>
        </w:rPr>
      </w:pPr>
      <w:r>
        <w:rPr>
          <w:rStyle w:val="Bodytext9"/>
          <w:color w:val="000000"/>
          <w:sz w:val="20"/>
          <w:szCs w:val="20"/>
        </w:rPr>
        <w:t>The range for these data was 68 (</w:t>
      </w:r>
      <m:oMath>
        <m:r>
          <w:rPr>
            <w:rStyle w:val="Bodytext9"/>
            <w:rFonts w:ascii="Cambria Math" w:hAnsi="Cambria Math"/>
            <w:color w:val="000000"/>
            <w:sz w:val="20"/>
            <w:szCs w:val="20"/>
          </w:rPr>
          <m:t>68 - 0</m:t>
        </m:r>
      </m:oMath>
      <w:r>
        <w:rPr>
          <w:rStyle w:val="Bodytext9"/>
          <w:color w:val="000000"/>
          <w:sz w:val="20"/>
          <w:szCs w:val="20"/>
        </w:rPr>
        <w:t xml:space="preserve">). Using </w:t>
      </w:r>
      <m:oMath>
        <m:r>
          <w:rPr>
            <w:rStyle w:val="Bodytext9"/>
            <w:rFonts w:ascii="Cambria Math" w:hAnsi="Cambria Math"/>
            <w:color w:val="000000"/>
            <w:sz w:val="20"/>
            <w:szCs w:val="20"/>
          </w:rPr>
          <m:t>i = 5</m:t>
        </m:r>
      </m:oMath>
      <w:r>
        <w:rPr>
          <w:rStyle w:val="Bodytext9"/>
          <w:color w:val="000000"/>
          <w:sz w:val="20"/>
          <w:szCs w:val="20"/>
        </w:rPr>
        <w:t xml:space="preserve"> would produce too many intervals (15). Using </w:t>
      </w:r>
      <m:oMath>
        <m:r>
          <w:rPr>
            <w:rStyle w:val="Bodytext9"/>
            <w:rFonts w:ascii="Cambria Math" w:hAnsi="Cambria Math"/>
            <w:color w:val="000000"/>
            <w:sz w:val="20"/>
            <w:szCs w:val="20"/>
          </w:rPr>
          <m:t>i = 10</m:t>
        </m:r>
      </m:oMath>
      <w:r>
        <w:rPr>
          <w:rStyle w:val="Bodytext9"/>
          <w:color w:val="000000"/>
          <w:sz w:val="20"/>
          <w:szCs w:val="20"/>
        </w:rPr>
        <w:t xml:space="preserve"> produces 7 intervals, which is within the recommended range, and allows the midpoint to be a multiple of 5, which is easy to understand.</w:t>
      </w:r>
    </w:p>
    <w:p w14:paraId="36DC78E5" w14:textId="77777777" w:rsidR="00A6486A" w:rsidRDefault="00A6486A" w:rsidP="00A6486A">
      <w:pPr>
        <w:pStyle w:val="Bodytext1"/>
        <w:shd w:val="clear" w:color="auto" w:fill="auto"/>
        <w:spacing w:line="240" w:lineRule="auto"/>
        <w:ind w:left="720" w:firstLine="0"/>
        <w:contextualSpacing/>
        <w:rPr>
          <w:rFonts w:cs="Courier New"/>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grouped frequency distribution of Class Interval. There are four columns: Class Interval, Midpoint (X), lowercase f and fX. For-the-Class-Interval 60-69 the-midpoint-is 65, the-f-is 3 and-fX-is 195, For-the-Class-Interval 50-59 the-midpoint-is 55, the-f-is 2 and-fX-is 110, For-the-Class-Interval 40-49 the-midpoint-is 45, the-f-is 6 and-fX-is 270, For-the-Class-Interval 30-39 the-midpoint-is 35, the-f-is 4 and-fX-is 140, For-the-Class-Interval 20-29 the-midpoint-is 25, the-f-is 7 and-fX-is 175, For-the-Class-Interval 10-19 the-midpoint-is 15, the-f-is 8 and-fX-is 120, For-the-Class-Interval 0-9 the-midpoint-is 5, the-f-is 4 and-fX-is 20, At the bottom of the f column you find N-equals-35 and the bottom-of-the-fX-column-sigma-fX-equals 1,030."/>
      </w:tblPr>
      <w:tblGrid>
        <w:gridCol w:w="1561"/>
        <w:gridCol w:w="1017"/>
        <w:gridCol w:w="875"/>
        <w:gridCol w:w="1275"/>
      </w:tblGrid>
      <w:tr w:rsidR="00A6486A" w:rsidRPr="00F5467E" w14:paraId="35D4186D" w14:textId="77777777" w:rsidTr="00A6486A">
        <w:tc>
          <w:tcPr>
            <w:tcW w:w="1561" w:type="dxa"/>
            <w:tcBorders>
              <w:bottom w:val="single" w:sz="4" w:space="0" w:color="auto"/>
            </w:tcBorders>
            <w:vAlign w:val="bottom"/>
          </w:tcPr>
          <w:p w14:paraId="4316B099"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sidRPr="00F5467E">
              <w:rPr>
                <w:rStyle w:val="Bodytext"/>
                <w:color w:val="000000"/>
                <w:sz w:val="20"/>
                <w:szCs w:val="20"/>
              </w:rPr>
              <w:t>Class Interval</w:t>
            </w:r>
          </w:p>
        </w:tc>
        <w:tc>
          <w:tcPr>
            <w:tcW w:w="1017" w:type="dxa"/>
            <w:tcBorders>
              <w:bottom w:val="single" w:sz="4" w:space="0" w:color="auto"/>
            </w:tcBorders>
            <w:vAlign w:val="bottom"/>
          </w:tcPr>
          <w:p w14:paraId="5881BB6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Midpoint</w:t>
            </w:r>
          </w:p>
          <w:p w14:paraId="03FED50E"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sidRPr="00F5467E">
              <w:rPr>
                <w:rStyle w:val="Bodytext"/>
                <w:color w:val="000000"/>
                <w:sz w:val="20"/>
                <w:szCs w:val="20"/>
              </w:rPr>
              <w:t>(</w:t>
            </w:r>
            <w:r w:rsidRPr="00F5467E">
              <w:rPr>
                <w:rStyle w:val="Bodytext"/>
                <w:i/>
                <w:color w:val="000000"/>
                <w:sz w:val="20"/>
                <w:szCs w:val="20"/>
              </w:rPr>
              <w:t>X</w:t>
            </w:r>
            <w:r w:rsidRPr="00F5467E">
              <w:rPr>
                <w:rStyle w:val="Bodytext"/>
                <w:color w:val="000000"/>
                <w:sz w:val="20"/>
                <w:szCs w:val="20"/>
              </w:rPr>
              <w:t>)</w:t>
            </w:r>
          </w:p>
        </w:tc>
        <w:tc>
          <w:tcPr>
            <w:tcW w:w="875" w:type="dxa"/>
            <w:tcBorders>
              <w:bottom w:val="single" w:sz="4" w:space="0" w:color="auto"/>
            </w:tcBorders>
            <w:vAlign w:val="bottom"/>
          </w:tcPr>
          <w:p w14:paraId="624038E0"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i/>
                <w:color w:val="000000"/>
                <w:sz w:val="20"/>
                <w:szCs w:val="20"/>
              </w:rPr>
              <w:t>f</w:t>
            </w:r>
          </w:p>
        </w:tc>
        <w:tc>
          <w:tcPr>
            <w:tcW w:w="1275" w:type="dxa"/>
            <w:tcBorders>
              <w:bottom w:val="single" w:sz="4" w:space="0" w:color="auto"/>
            </w:tcBorders>
            <w:vAlign w:val="bottom"/>
          </w:tcPr>
          <w:p w14:paraId="54D2CB75"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Pr>
                <w:rStyle w:val="Bodytext"/>
                <w:i/>
                <w:color w:val="000000"/>
                <w:sz w:val="20"/>
                <w:szCs w:val="20"/>
              </w:rPr>
              <w:t>fX</w:t>
            </w:r>
          </w:p>
        </w:tc>
      </w:tr>
      <w:tr w:rsidR="00A6486A" w:rsidRPr="00F5467E" w14:paraId="5582599B" w14:textId="77777777" w:rsidTr="00A6486A">
        <w:tc>
          <w:tcPr>
            <w:tcW w:w="1561" w:type="dxa"/>
          </w:tcPr>
          <w:p w14:paraId="24B9EE0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60-69</w:t>
            </w:r>
          </w:p>
        </w:tc>
        <w:tc>
          <w:tcPr>
            <w:tcW w:w="1017" w:type="dxa"/>
          </w:tcPr>
          <w:p w14:paraId="0BED79FB"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65</w:t>
            </w:r>
          </w:p>
        </w:tc>
        <w:tc>
          <w:tcPr>
            <w:tcW w:w="875" w:type="dxa"/>
          </w:tcPr>
          <w:p w14:paraId="306D5A3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w:t>
            </w:r>
          </w:p>
        </w:tc>
        <w:tc>
          <w:tcPr>
            <w:tcW w:w="1275" w:type="dxa"/>
          </w:tcPr>
          <w:p w14:paraId="6E29D2A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195</w:t>
            </w:r>
          </w:p>
        </w:tc>
      </w:tr>
      <w:tr w:rsidR="00A6486A" w:rsidRPr="00F5467E" w14:paraId="4E4DF791" w14:textId="77777777" w:rsidTr="00A6486A">
        <w:tc>
          <w:tcPr>
            <w:tcW w:w="1561" w:type="dxa"/>
          </w:tcPr>
          <w:p w14:paraId="04B4778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50-59</w:t>
            </w:r>
          </w:p>
        </w:tc>
        <w:tc>
          <w:tcPr>
            <w:tcW w:w="1017" w:type="dxa"/>
          </w:tcPr>
          <w:p w14:paraId="1A5A8FA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55</w:t>
            </w:r>
          </w:p>
        </w:tc>
        <w:tc>
          <w:tcPr>
            <w:tcW w:w="875" w:type="dxa"/>
          </w:tcPr>
          <w:p w14:paraId="1F4594B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w:t>
            </w:r>
          </w:p>
        </w:tc>
        <w:tc>
          <w:tcPr>
            <w:tcW w:w="1275" w:type="dxa"/>
          </w:tcPr>
          <w:p w14:paraId="4B67204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110</w:t>
            </w:r>
          </w:p>
        </w:tc>
      </w:tr>
      <w:tr w:rsidR="00A6486A" w:rsidRPr="00F5467E" w14:paraId="549F9782" w14:textId="77777777" w:rsidTr="00A6486A">
        <w:tc>
          <w:tcPr>
            <w:tcW w:w="1561" w:type="dxa"/>
          </w:tcPr>
          <w:p w14:paraId="201F633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40-49</w:t>
            </w:r>
          </w:p>
        </w:tc>
        <w:tc>
          <w:tcPr>
            <w:tcW w:w="1017" w:type="dxa"/>
          </w:tcPr>
          <w:p w14:paraId="6F2E4A9C"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45</w:t>
            </w:r>
          </w:p>
        </w:tc>
        <w:tc>
          <w:tcPr>
            <w:tcW w:w="875" w:type="dxa"/>
          </w:tcPr>
          <w:p w14:paraId="5DF138C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6</w:t>
            </w:r>
          </w:p>
        </w:tc>
        <w:tc>
          <w:tcPr>
            <w:tcW w:w="1275" w:type="dxa"/>
          </w:tcPr>
          <w:p w14:paraId="0A1B4E8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270</w:t>
            </w:r>
          </w:p>
        </w:tc>
      </w:tr>
      <w:tr w:rsidR="00A6486A" w:rsidRPr="00F5467E" w14:paraId="3D19992A" w14:textId="77777777" w:rsidTr="00A6486A">
        <w:tc>
          <w:tcPr>
            <w:tcW w:w="1561" w:type="dxa"/>
          </w:tcPr>
          <w:p w14:paraId="09843E9B"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30-39</w:t>
            </w:r>
          </w:p>
        </w:tc>
        <w:tc>
          <w:tcPr>
            <w:tcW w:w="1017" w:type="dxa"/>
          </w:tcPr>
          <w:p w14:paraId="316274C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35</w:t>
            </w:r>
          </w:p>
        </w:tc>
        <w:tc>
          <w:tcPr>
            <w:tcW w:w="875" w:type="dxa"/>
          </w:tcPr>
          <w:p w14:paraId="29261603"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w:t>
            </w:r>
          </w:p>
        </w:tc>
        <w:tc>
          <w:tcPr>
            <w:tcW w:w="1275" w:type="dxa"/>
          </w:tcPr>
          <w:p w14:paraId="35273B4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140</w:t>
            </w:r>
          </w:p>
        </w:tc>
      </w:tr>
      <w:tr w:rsidR="00A6486A" w:rsidRPr="00F5467E" w14:paraId="633FD934" w14:textId="77777777" w:rsidTr="00A6486A">
        <w:tc>
          <w:tcPr>
            <w:tcW w:w="1561" w:type="dxa"/>
          </w:tcPr>
          <w:p w14:paraId="1A15A49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20-29</w:t>
            </w:r>
          </w:p>
        </w:tc>
        <w:tc>
          <w:tcPr>
            <w:tcW w:w="1017" w:type="dxa"/>
          </w:tcPr>
          <w:p w14:paraId="4B5827D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25</w:t>
            </w:r>
          </w:p>
        </w:tc>
        <w:tc>
          <w:tcPr>
            <w:tcW w:w="875" w:type="dxa"/>
          </w:tcPr>
          <w:p w14:paraId="0FFE68E3"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7</w:t>
            </w:r>
          </w:p>
        </w:tc>
        <w:tc>
          <w:tcPr>
            <w:tcW w:w="1275" w:type="dxa"/>
          </w:tcPr>
          <w:p w14:paraId="2E0A7BE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175</w:t>
            </w:r>
          </w:p>
        </w:tc>
      </w:tr>
      <w:tr w:rsidR="00A6486A" w:rsidRPr="00F5467E" w14:paraId="40A4AE50" w14:textId="77777777" w:rsidTr="00A6486A">
        <w:tc>
          <w:tcPr>
            <w:tcW w:w="1561" w:type="dxa"/>
          </w:tcPr>
          <w:p w14:paraId="237C980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10-19</w:t>
            </w:r>
          </w:p>
        </w:tc>
        <w:tc>
          <w:tcPr>
            <w:tcW w:w="1017" w:type="dxa"/>
          </w:tcPr>
          <w:p w14:paraId="7DE0185B"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15</w:t>
            </w:r>
          </w:p>
        </w:tc>
        <w:tc>
          <w:tcPr>
            <w:tcW w:w="875" w:type="dxa"/>
          </w:tcPr>
          <w:p w14:paraId="19134B8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8</w:t>
            </w:r>
          </w:p>
        </w:tc>
        <w:tc>
          <w:tcPr>
            <w:tcW w:w="1275" w:type="dxa"/>
          </w:tcPr>
          <w:p w14:paraId="1445463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120</w:t>
            </w:r>
          </w:p>
        </w:tc>
      </w:tr>
      <w:tr w:rsidR="00A6486A" w:rsidRPr="00F5467E" w14:paraId="26693D35" w14:textId="77777777" w:rsidTr="00A6486A">
        <w:tc>
          <w:tcPr>
            <w:tcW w:w="1561" w:type="dxa"/>
          </w:tcPr>
          <w:p w14:paraId="08BFFB3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0-9</w:t>
            </w:r>
          </w:p>
        </w:tc>
        <w:tc>
          <w:tcPr>
            <w:tcW w:w="1017" w:type="dxa"/>
          </w:tcPr>
          <w:p w14:paraId="48156A1C"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F5467E">
              <w:rPr>
                <w:rStyle w:val="Bodytext"/>
                <w:color w:val="000000"/>
                <w:sz w:val="20"/>
                <w:szCs w:val="20"/>
              </w:rPr>
              <w:t>5</w:t>
            </w:r>
          </w:p>
        </w:tc>
        <w:tc>
          <w:tcPr>
            <w:tcW w:w="875" w:type="dxa"/>
          </w:tcPr>
          <w:p w14:paraId="78949B0C"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w:t>
            </w:r>
          </w:p>
        </w:tc>
        <w:tc>
          <w:tcPr>
            <w:tcW w:w="1275" w:type="dxa"/>
          </w:tcPr>
          <w:p w14:paraId="780D044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20</w:t>
            </w:r>
          </w:p>
        </w:tc>
      </w:tr>
      <w:tr w:rsidR="00A6486A" w:rsidRPr="00F5467E" w14:paraId="1DBB20A5" w14:textId="77777777" w:rsidTr="00A6486A">
        <w:tc>
          <w:tcPr>
            <w:tcW w:w="1561" w:type="dxa"/>
            <w:tcBorders>
              <w:top w:val="single" w:sz="4" w:space="0" w:color="auto"/>
            </w:tcBorders>
          </w:tcPr>
          <w:p w14:paraId="2E5DDD0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p>
        </w:tc>
        <w:tc>
          <w:tcPr>
            <w:tcW w:w="1017" w:type="dxa"/>
            <w:tcBorders>
              <w:top w:val="single" w:sz="4" w:space="0" w:color="auto"/>
            </w:tcBorders>
          </w:tcPr>
          <w:p w14:paraId="61F4B63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p>
        </w:tc>
        <w:tc>
          <w:tcPr>
            <w:tcW w:w="875" w:type="dxa"/>
            <w:tcBorders>
              <w:top w:val="single" w:sz="4" w:space="0" w:color="auto"/>
            </w:tcBorders>
          </w:tcPr>
          <w:p w14:paraId="03FF856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i/>
                <w:sz w:val="20"/>
                <w:szCs w:val="20"/>
              </w:rPr>
              <w:t xml:space="preserve">N </w:t>
            </w:r>
            <w:r w:rsidRPr="00F5467E">
              <w:rPr>
                <w:sz w:val="20"/>
                <w:szCs w:val="20"/>
              </w:rPr>
              <w:t xml:space="preserve">= </w:t>
            </w:r>
            <w:r w:rsidRPr="00F5467E">
              <w:rPr>
                <w:rStyle w:val="Bodytext"/>
                <w:color w:val="000000"/>
                <w:sz w:val="20"/>
                <w:szCs w:val="20"/>
              </w:rPr>
              <w:t>3</w:t>
            </w:r>
            <w:r>
              <w:rPr>
                <w:rStyle w:val="Bodytext"/>
                <w:color w:val="000000"/>
                <w:sz w:val="20"/>
                <w:szCs w:val="20"/>
              </w:rPr>
              <w:t>5</w:t>
            </w:r>
          </w:p>
        </w:tc>
        <w:tc>
          <w:tcPr>
            <w:tcW w:w="1275" w:type="dxa"/>
            <w:tcBorders>
              <w:top w:val="single" w:sz="4" w:space="0" w:color="auto"/>
            </w:tcBorders>
          </w:tcPr>
          <w:p w14:paraId="7CAD419D" w14:textId="77777777" w:rsidR="00A6486A" w:rsidRPr="00F5467E" w:rsidRDefault="00A6486A" w:rsidP="008B5C5C">
            <w:pPr>
              <w:pStyle w:val="Bodytext1"/>
              <w:shd w:val="clear" w:color="auto" w:fill="auto"/>
              <w:spacing w:line="240" w:lineRule="auto"/>
              <w:ind w:firstLine="0"/>
              <w:jc w:val="center"/>
              <w:rPr>
                <w:i/>
                <w:sz w:val="20"/>
                <w:szCs w:val="20"/>
              </w:rPr>
            </w:pPr>
            <w:r>
              <w:rPr>
                <w:sz w:val="20"/>
                <w:szCs w:val="20"/>
              </w:rPr>
              <w:sym w:font="Symbol" w:char="F053"/>
            </w:r>
            <w:r>
              <w:rPr>
                <w:i/>
                <w:sz w:val="20"/>
                <w:szCs w:val="20"/>
              </w:rPr>
              <w:t>fX</w:t>
            </w:r>
            <w:r w:rsidRPr="00A07DA5">
              <w:rPr>
                <w:i/>
                <w:sz w:val="20"/>
                <w:szCs w:val="20"/>
              </w:rPr>
              <w:t xml:space="preserve"> </w:t>
            </w:r>
            <w:r w:rsidRPr="00A07DA5">
              <w:rPr>
                <w:sz w:val="20"/>
                <w:szCs w:val="20"/>
              </w:rPr>
              <w:t xml:space="preserve">= </w:t>
            </w:r>
            <w:r>
              <w:rPr>
                <w:rStyle w:val="Bodytext"/>
                <w:color w:val="000000"/>
                <w:sz w:val="20"/>
                <w:szCs w:val="20"/>
              </w:rPr>
              <w:t>1,030</w:t>
            </w:r>
          </w:p>
        </w:tc>
      </w:tr>
    </w:tbl>
    <w:p w14:paraId="2EE0101E" w14:textId="77777777" w:rsidR="00A6486A" w:rsidRDefault="00A6486A" w:rsidP="00A6486A">
      <w:pPr>
        <w:pStyle w:val="Bodytext1"/>
        <w:shd w:val="clear" w:color="auto" w:fill="auto"/>
        <w:spacing w:line="240" w:lineRule="auto"/>
        <w:ind w:left="720" w:firstLine="0"/>
        <w:contextualSpacing/>
        <w:rPr>
          <w:rFonts w:cs="Courier New"/>
          <w:sz w:val="20"/>
          <w:szCs w:val="20"/>
        </w:rPr>
      </w:pPr>
    </w:p>
    <w:p w14:paraId="64D70EE3" w14:textId="77777777" w:rsidR="00A6486A" w:rsidRPr="00F5467E" w:rsidRDefault="00000000" w:rsidP="00A6486A">
      <w:pPr>
        <w:pStyle w:val="Bodytext1"/>
        <w:shd w:val="clear" w:color="auto" w:fill="auto"/>
        <w:spacing w:line="240" w:lineRule="auto"/>
        <w:ind w:left="720" w:firstLine="0"/>
        <w:contextualSpacing/>
        <w:rPr>
          <w:rFonts w:cs="Courier New"/>
          <w:sz w:val="20"/>
          <w:szCs w:val="20"/>
        </w:rPr>
      </w:pPr>
      <m:oMathPara>
        <m:oMathParaPr>
          <m:jc m:val="left"/>
        </m:oMathParaPr>
        <m:oMath>
          <m:acc>
            <m:accPr>
              <m:chr m:val="̅"/>
              <m:ctrlPr>
                <w:rPr>
                  <w:rFonts w:ascii="Cambria Math" w:eastAsia="Times New Roman" w:hAnsi="Cambria Math"/>
                  <w:i/>
                  <w:sz w:val="20"/>
                </w:rPr>
              </m:ctrlPr>
            </m:accPr>
            <m:e>
              <m:r>
                <w:rPr>
                  <w:rFonts w:ascii="Cambria Math" w:eastAsia="Times New Roman" w:hAnsi="Cambria Math"/>
                  <w:sz w:val="20"/>
                </w:rPr>
                <m:t>X</m:t>
              </m:r>
            </m:e>
          </m:acc>
          <m:r>
            <w:rPr>
              <w:rFonts w:ascii="Cambria Math" w:eastAsia="Times New Roman" w:hAnsi="Cambria Math"/>
              <w:sz w:val="20"/>
            </w:rPr>
            <m:t xml:space="preserve"> </m:t>
          </m:r>
          <m:r>
            <m:rPr>
              <m:sty m:val="p"/>
            </m:rPr>
            <w:rPr>
              <w:rFonts w:ascii="Cambria Math" w:eastAsia="Times New Roman" w:hAnsi="Cambria Math"/>
              <w:sz w:val="20"/>
            </w:rPr>
            <m:t>or</m:t>
          </m:r>
          <m:r>
            <w:rPr>
              <w:rFonts w:ascii="Cambria Math" w:eastAsia="Times New Roman" w:hAnsi="Cambria Math"/>
              <w:sz w:val="20"/>
            </w:rPr>
            <m:t xml:space="preserve"> </m:t>
          </m:r>
          <m:r>
            <w:rPr>
              <w:rFonts w:ascii="Cambria Math" w:eastAsia="Times New Roman" w:hAnsi="Cambria Math"/>
              <w:sz w:val="20"/>
            </w:rPr>
            <m:t>μ</m:t>
          </m:r>
          <m:r>
            <w:rPr>
              <w:rFonts w:ascii="Cambria Math" w:eastAsia="Times New Roman" w:hAnsi="Cambria Math"/>
              <w:sz w:val="20"/>
            </w:rPr>
            <m:t>=</m:t>
          </m:r>
          <m:f>
            <m:fPr>
              <m:ctrlPr>
                <w:rPr>
                  <w:rFonts w:ascii="Cambria Math" w:eastAsia="Times New Roman" w:hAnsi="Cambria Math"/>
                  <w:i/>
                  <w:sz w:val="20"/>
                </w:rPr>
              </m:ctrlPr>
            </m:fPr>
            <m:num>
              <m:nary>
                <m:naryPr>
                  <m:chr m:val="∑"/>
                  <m:limLoc m:val="undOvr"/>
                  <m:subHide m:val="1"/>
                  <m:supHide m:val="1"/>
                  <m:ctrlPr>
                    <w:rPr>
                      <w:rFonts w:ascii="Cambria Math" w:eastAsia="Times New Roman" w:hAnsi="Cambria Math"/>
                      <w:i/>
                      <w:sz w:val="20"/>
                    </w:rPr>
                  </m:ctrlPr>
                </m:naryPr>
                <m:sub/>
                <m:sup/>
                <m:e>
                  <m:r>
                    <w:rPr>
                      <w:rFonts w:ascii="Cambria Math" w:eastAsia="Times New Roman" w:hAnsi="Cambria Math"/>
                      <w:sz w:val="20"/>
                    </w:rPr>
                    <m:t>fX</m:t>
                  </m:r>
                </m:e>
              </m:nary>
            </m:num>
            <m:den>
              <m:r>
                <w:rPr>
                  <w:rFonts w:ascii="Cambria Math" w:eastAsia="Times New Roman" w:hAnsi="Cambria Math"/>
                  <w:sz w:val="20"/>
                </w:rPr>
                <m:t>N</m:t>
              </m:r>
            </m:den>
          </m:f>
          <m:r>
            <w:rPr>
              <w:rFonts w:ascii="Cambria Math" w:eastAsia="Times New Roman" w:hAnsi="Cambria Math"/>
              <w:sz w:val="20"/>
            </w:rPr>
            <m:t>=</m:t>
          </m:r>
          <m:f>
            <m:fPr>
              <m:ctrlPr>
                <w:rPr>
                  <w:rFonts w:ascii="Cambria Math" w:eastAsia="Times New Roman" w:hAnsi="Cambria Math"/>
                  <w:i/>
                  <w:sz w:val="20"/>
                </w:rPr>
              </m:ctrlPr>
            </m:fPr>
            <m:num>
              <m:r>
                <w:rPr>
                  <w:rFonts w:ascii="Cambria Math" w:eastAsia="Times New Roman" w:hAnsi="Cambria Math"/>
                  <w:sz w:val="20"/>
                </w:rPr>
                <m:t>1,030</m:t>
              </m:r>
            </m:num>
            <m:den>
              <m:r>
                <w:rPr>
                  <w:rFonts w:ascii="Cambria Math" w:eastAsia="Times New Roman" w:hAnsi="Cambria Math"/>
                  <w:sz w:val="20"/>
                </w:rPr>
                <m:t>35</m:t>
              </m:r>
            </m:den>
          </m:f>
          <m:r>
            <w:rPr>
              <w:rFonts w:ascii="Cambria Math" w:eastAsia="Times New Roman" w:hAnsi="Cambria Math"/>
              <w:sz w:val="20"/>
            </w:rPr>
            <m:t>=29.43</m:t>
          </m:r>
        </m:oMath>
      </m:oMathPara>
    </w:p>
    <w:p w14:paraId="2962F8F3" w14:textId="77777777" w:rsidR="00A6486A" w:rsidRDefault="00A6486A" w:rsidP="00A6486A">
      <w:pPr>
        <w:pStyle w:val="Bodytext1"/>
        <w:shd w:val="clear" w:color="auto" w:fill="auto"/>
        <w:spacing w:line="240" w:lineRule="auto"/>
        <w:ind w:left="720" w:firstLine="0"/>
        <w:contextualSpacing/>
        <w:rPr>
          <w:rFonts w:cs="Courier New"/>
          <w:sz w:val="20"/>
          <w:szCs w:val="20"/>
        </w:rPr>
      </w:pPr>
    </w:p>
    <w:p w14:paraId="54F55DFD" w14:textId="77777777" w:rsidR="00A6486A" w:rsidRPr="00F5467E" w:rsidRDefault="00A6486A" w:rsidP="00FA7483">
      <w:pPr>
        <w:pStyle w:val="Bodytext1"/>
        <w:shd w:val="clear" w:color="auto" w:fill="auto"/>
        <w:spacing w:line="360" w:lineRule="auto"/>
        <w:ind w:left="720" w:firstLine="0"/>
        <w:contextualSpacing/>
        <w:rPr>
          <w:rFonts w:cs="Courier New"/>
          <w:sz w:val="20"/>
          <w:szCs w:val="20"/>
        </w:rPr>
      </w:pPr>
      <m:oMathPara>
        <m:oMathParaPr>
          <m:jc m:val="left"/>
        </m:oMathParaPr>
        <m:oMath>
          <m:r>
            <m:rPr>
              <m:sty m:val="p"/>
            </m:rPr>
            <w:rPr>
              <w:rFonts w:ascii="Cambria Math" w:eastAsia="Times New Roman" w:hAnsi="Cambria Math"/>
              <w:sz w:val="20"/>
            </w:rPr>
            <m:t>Median location</m:t>
          </m:r>
          <m:r>
            <w:rPr>
              <w:rFonts w:ascii="Cambria Math" w:eastAsia="Times New Roman" w:hAnsi="Cambria Math"/>
              <w:sz w:val="20"/>
            </w:rPr>
            <m:t xml:space="preserve">= </m:t>
          </m:r>
          <m:f>
            <m:fPr>
              <m:ctrlPr>
                <w:rPr>
                  <w:rFonts w:ascii="Cambria Math" w:eastAsia="Times New Roman" w:hAnsi="Cambria Math"/>
                  <w:i/>
                  <w:sz w:val="20"/>
                </w:rPr>
              </m:ctrlPr>
            </m:fPr>
            <m:num>
              <m:r>
                <w:rPr>
                  <w:rFonts w:ascii="Cambria Math" w:eastAsia="Times New Roman" w:hAnsi="Cambria Math"/>
                  <w:sz w:val="20"/>
                </w:rPr>
                <m:t>N+1</m:t>
              </m:r>
            </m:num>
            <m:den>
              <m:r>
                <w:rPr>
                  <w:rFonts w:ascii="Cambria Math" w:eastAsia="Times New Roman" w:hAnsi="Cambria Math"/>
                  <w:sz w:val="20"/>
                </w:rPr>
                <m:t>2</m:t>
              </m:r>
            </m:den>
          </m:f>
          <m:r>
            <w:rPr>
              <w:rFonts w:ascii="Cambria Math" w:eastAsia="Times New Roman" w:hAnsi="Cambria Math"/>
              <w:sz w:val="20"/>
            </w:rPr>
            <m:t>=</m:t>
          </m:r>
          <m:f>
            <m:fPr>
              <m:ctrlPr>
                <w:rPr>
                  <w:rFonts w:ascii="Cambria Math" w:eastAsia="Times New Roman" w:hAnsi="Cambria Math"/>
                  <w:i/>
                  <w:sz w:val="20"/>
                </w:rPr>
              </m:ctrlPr>
            </m:fPr>
            <m:num>
              <m:r>
                <w:rPr>
                  <w:rFonts w:ascii="Cambria Math" w:eastAsia="Times New Roman" w:hAnsi="Cambria Math"/>
                  <w:sz w:val="20"/>
                </w:rPr>
                <m:t>35+1</m:t>
              </m:r>
            </m:num>
            <m:den>
              <m:r>
                <w:rPr>
                  <w:rFonts w:ascii="Cambria Math" w:eastAsia="Times New Roman" w:hAnsi="Cambria Math"/>
                  <w:sz w:val="20"/>
                </w:rPr>
                <m:t>2</m:t>
              </m:r>
            </m:den>
          </m:f>
          <m:r>
            <w:rPr>
              <w:rFonts w:ascii="Cambria Math" w:eastAsia="Times New Roman" w:hAnsi="Cambria Math"/>
              <w:sz w:val="20"/>
            </w:rPr>
            <m:t>=18</m:t>
          </m:r>
        </m:oMath>
      </m:oMathPara>
    </w:p>
    <w:p w14:paraId="6E4B1142" w14:textId="77777777" w:rsidR="00A6486A" w:rsidRPr="00FA7483" w:rsidRDefault="00A6486A" w:rsidP="00A6486A">
      <w:pPr>
        <w:pStyle w:val="Bodytext1"/>
        <w:shd w:val="clear" w:color="auto" w:fill="auto"/>
        <w:spacing w:line="240" w:lineRule="auto"/>
        <w:ind w:firstLine="0"/>
        <w:contextualSpacing/>
        <w:rPr>
          <w:color w:val="000000"/>
          <w:sz w:val="10"/>
          <w:szCs w:val="10"/>
          <w:shd w:val="clear" w:color="auto" w:fill="FFFFFF"/>
        </w:rPr>
      </w:pPr>
    </w:p>
    <w:p w14:paraId="7D57B721" w14:textId="793AADC6" w:rsidR="00A6486A" w:rsidRDefault="0099530D" w:rsidP="00A6486A">
      <w:pPr>
        <w:pStyle w:val="Bodytext1"/>
        <w:numPr>
          <w:ilvl w:val="0"/>
          <w:numId w:val="7"/>
        </w:numPr>
        <w:shd w:val="clear" w:color="auto" w:fill="auto"/>
        <w:spacing w:line="240" w:lineRule="auto"/>
        <w:contextualSpacing/>
        <w:rPr>
          <w:color w:val="000000"/>
          <w:sz w:val="20"/>
          <w:szCs w:val="20"/>
          <w:shd w:val="clear" w:color="auto" w:fill="FFFFFF"/>
        </w:rPr>
      </w:pPr>
      <w:r>
        <w:rPr>
          <w:color w:val="000000"/>
          <w:sz w:val="20"/>
          <w:szCs w:val="20"/>
          <w:shd w:val="clear" w:color="auto" w:fill="FFFFFF"/>
        </w:rPr>
        <w:t>For</w:t>
      </w:r>
      <w:r w:rsidR="00A6486A">
        <w:rPr>
          <w:color w:val="000000"/>
          <w:sz w:val="20"/>
          <w:szCs w:val="20"/>
          <w:shd w:val="clear" w:color="auto" w:fill="FFFFFF"/>
        </w:rPr>
        <w:t xml:space="preserve"> </w:t>
      </w:r>
      <m:oMath>
        <m:r>
          <w:rPr>
            <w:rFonts w:ascii="Cambria Math" w:hAnsi="Cambria Math"/>
            <w:color w:val="000000"/>
            <w:sz w:val="20"/>
            <w:szCs w:val="20"/>
            <w:shd w:val="clear" w:color="auto" w:fill="FFFFFF"/>
          </w:rPr>
          <m:t>i=3</m:t>
        </m:r>
      </m:oMath>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grouped frequency distribution of Class Interval. There are three columns: Class Interval, Midpoint (X) and lowercase f. For-the-Class-Interval 39-41 the midpoint is 40 and the f is 2, For-the-Class-Interval 36-38 the midpoint is 37 and the f is 9, For-the-Class-Interval 33-35 the midpoint is 34 and the f is 8, For-the-Class-Interval 30-32 the midpoint is 31 and the f is 8, For-the-Class-Interval 27-29 the midpoint is 28 and the f is 4, For-the-Class-Interval 24-26 the midpoint is 25 and the f is 3, For-the-Class-Interval 21-23 the midpoint is 22 and the f is 2, For-the-Class-Interval 18-20 the midpoint is 19 and the f is 2, For-the-Class-Interval 15-17 the midpoint is 16 and the f is 1, For-the-Class-Interval 12-14 the midpoint is 13 and the f is 1, At the bottom of the f column you find N equals 40."/>
      </w:tblPr>
      <w:tblGrid>
        <w:gridCol w:w="1561"/>
        <w:gridCol w:w="1017"/>
        <w:gridCol w:w="875"/>
      </w:tblGrid>
      <w:tr w:rsidR="00D41DB1" w:rsidRPr="00A6486A" w14:paraId="5561EF2F" w14:textId="77777777" w:rsidTr="00A6486A">
        <w:tc>
          <w:tcPr>
            <w:tcW w:w="1561" w:type="dxa"/>
            <w:tcBorders>
              <w:bottom w:val="single" w:sz="4" w:space="0" w:color="auto"/>
            </w:tcBorders>
            <w:vAlign w:val="bottom"/>
          </w:tcPr>
          <w:p w14:paraId="48147B28" w14:textId="77777777" w:rsidR="00D41DB1" w:rsidRPr="00A6486A" w:rsidRDefault="00D41DB1"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Class Interval</w:t>
            </w:r>
          </w:p>
        </w:tc>
        <w:tc>
          <w:tcPr>
            <w:tcW w:w="1017" w:type="dxa"/>
            <w:tcBorders>
              <w:bottom w:val="single" w:sz="4" w:space="0" w:color="auto"/>
            </w:tcBorders>
            <w:vAlign w:val="bottom"/>
          </w:tcPr>
          <w:p w14:paraId="54C57C48"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Midpoint</w:t>
            </w:r>
          </w:p>
          <w:p w14:paraId="373DAC53" w14:textId="77777777" w:rsidR="00D41DB1" w:rsidRPr="00A6486A" w:rsidRDefault="00D41DB1" w:rsidP="008B5C5C">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w:t>
            </w:r>
            <w:r w:rsidRPr="00A6486A">
              <w:rPr>
                <w:rStyle w:val="Bodytext"/>
                <w:bCs/>
                <w:i/>
                <w:color w:val="000000"/>
                <w:sz w:val="20"/>
                <w:szCs w:val="20"/>
              </w:rPr>
              <w:t>X</w:t>
            </w:r>
            <w:r w:rsidRPr="00A6486A">
              <w:rPr>
                <w:rStyle w:val="Bodytext"/>
                <w:bCs/>
                <w:color w:val="000000"/>
                <w:sz w:val="20"/>
                <w:szCs w:val="20"/>
              </w:rPr>
              <w:t>)</w:t>
            </w:r>
          </w:p>
        </w:tc>
        <w:tc>
          <w:tcPr>
            <w:tcW w:w="875" w:type="dxa"/>
            <w:tcBorders>
              <w:bottom w:val="single" w:sz="4" w:space="0" w:color="auto"/>
            </w:tcBorders>
            <w:vAlign w:val="bottom"/>
          </w:tcPr>
          <w:p w14:paraId="5408C1A5"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w:t>
            </w:r>
          </w:p>
        </w:tc>
      </w:tr>
      <w:tr w:rsidR="00D41DB1" w:rsidRPr="00A6486A" w14:paraId="2C05D2B6" w14:textId="77777777" w:rsidTr="00A6486A">
        <w:tc>
          <w:tcPr>
            <w:tcW w:w="1561" w:type="dxa"/>
          </w:tcPr>
          <w:p w14:paraId="2921C746"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39-41</w:t>
            </w:r>
          </w:p>
        </w:tc>
        <w:tc>
          <w:tcPr>
            <w:tcW w:w="1017" w:type="dxa"/>
          </w:tcPr>
          <w:p w14:paraId="0FE6A32C"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40</w:t>
            </w:r>
          </w:p>
        </w:tc>
        <w:tc>
          <w:tcPr>
            <w:tcW w:w="875" w:type="dxa"/>
          </w:tcPr>
          <w:p w14:paraId="1E0E8130"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w:t>
            </w:r>
          </w:p>
        </w:tc>
      </w:tr>
      <w:tr w:rsidR="00D41DB1" w:rsidRPr="00A6486A" w14:paraId="216E948F" w14:textId="77777777" w:rsidTr="00A6486A">
        <w:tc>
          <w:tcPr>
            <w:tcW w:w="1561" w:type="dxa"/>
          </w:tcPr>
          <w:p w14:paraId="76714D08"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36-38</w:t>
            </w:r>
          </w:p>
        </w:tc>
        <w:tc>
          <w:tcPr>
            <w:tcW w:w="1017" w:type="dxa"/>
          </w:tcPr>
          <w:p w14:paraId="73A51F98"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37</w:t>
            </w:r>
          </w:p>
        </w:tc>
        <w:tc>
          <w:tcPr>
            <w:tcW w:w="875" w:type="dxa"/>
          </w:tcPr>
          <w:p w14:paraId="20B9F572"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9</w:t>
            </w:r>
          </w:p>
        </w:tc>
      </w:tr>
      <w:tr w:rsidR="00D41DB1" w:rsidRPr="00A6486A" w14:paraId="3F2CDA59" w14:textId="77777777" w:rsidTr="00A6486A">
        <w:tc>
          <w:tcPr>
            <w:tcW w:w="1561" w:type="dxa"/>
          </w:tcPr>
          <w:p w14:paraId="2A45E474"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33-35</w:t>
            </w:r>
          </w:p>
        </w:tc>
        <w:tc>
          <w:tcPr>
            <w:tcW w:w="1017" w:type="dxa"/>
          </w:tcPr>
          <w:p w14:paraId="5659F9F3"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34</w:t>
            </w:r>
          </w:p>
        </w:tc>
        <w:tc>
          <w:tcPr>
            <w:tcW w:w="875" w:type="dxa"/>
          </w:tcPr>
          <w:p w14:paraId="54D6C7E0"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8</w:t>
            </w:r>
          </w:p>
        </w:tc>
      </w:tr>
      <w:tr w:rsidR="00D41DB1" w:rsidRPr="00A6486A" w14:paraId="09E9A140" w14:textId="77777777" w:rsidTr="00A6486A">
        <w:tc>
          <w:tcPr>
            <w:tcW w:w="1561" w:type="dxa"/>
          </w:tcPr>
          <w:p w14:paraId="36C15A9B"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30-32</w:t>
            </w:r>
          </w:p>
        </w:tc>
        <w:tc>
          <w:tcPr>
            <w:tcW w:w="1017" w:type="dxa"/>
          </w:tcPr>
          <w:p w14:paraId="32BDB0B8"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31</w:t>
            </w:r>
          </w:p>
        </w:tc>
        <w:tc>
          <w:tcPr>
            <w:tcW w:w="875" w:type="dxa"/>
          </w:tcPr>
          <w:p w14:paraId="32315677"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8</w:t>
            </w:r>
          </w:p>
        </w:tc>
      </w:tr>
      <w:tr w:rsidR="00D41DB1" w:rsidRPr="00A6486A" w14:paraId="352CB08F" w14:textId="77777777" w:rsidTr="00A6486A">
        <w:tc>
          <w:tcPr>
            <w:tcW w:w="1561" w:type="dxa"/>
          </w:tcPr>
          <w:p w14:paraId="62DBC4BA"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27-29</w:t>
            </w:r>
          </w:p>
        </w:tc>
        <w:tc>
          <w:tcPr>
            <w:tcW w:w="1017" w:type="dxa"/>
          </w:tcPr>
          <w:p w14:paraId="2417016B"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28</w:t>
            </w:r>
          </w:p>
        </w:tc>
        <w:tc>
          <w:tcPr>
            <w:tcW w:w="875" w:type="dxa"/>
          </w:tcPr>
          <w:p w14:paraId="219E244A"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w:t>
            </w:r>
          </w:p>
        </w:tc>
      </w:tr>
      <w:tr w:rsidR="00D41DB1" w:rsidRPr="00A6486A" w14:paraId="67798A00" w14:textId="77777777" w:rsidTr="00A6486A">
        <w:tc>
          <w:tcPr>
            <w:tcW w:w="1561" w:type="dxa"/>
          </w:tcPr>
          <w:p w14:paraId="0E7E1C25"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24-26</w:t>
            </w:r>
          </w:p>
        </w:tc>
        <w:tc>
          <w:tcPr>
            <w:tcW w:w="1017" w:type="dxa"/>
          </w:tcPr>
          <w:p w14:paraId="170A61C7"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25</w:t>
            </w:r>
          </w:p>
        </w:tc>
        <w:tc>
          <w:tcPr>
            <w:tcW w:w="875" w:type="dxa"/>
          </w:tcPr>
          <w:p w14:paraId="0455DAD3"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w:t>
            </w:r>
          </w:p>
        </w:tc>
      </w:tr>
      <w:tr w:rsidR="00D41DB1" w:rsidRPr="00A6486A" w14:paraId="03B752D3" w14:textId="77777777" w:rsidTr="00A6486A">
        <w:tc>
          <w:tcPr>
            <w:tcW w:w="1561" w:type="dxa"/>
          </w:tcPr>
          <w:p w14:paraId="3CB0195C"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21-23</w:t>
            </w:r>
          </w:p>
        </w:tc>
        <w:tc>
          <w:tcPr>
            <w:tcW w:w="1017" w:type="dxa"/>
          </w:tcPr>
          <w:p w14:paraId="4AC9C5D3"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22</w:t>
            </w:r>
          </w:p>
        </w:tc>
        <w:tc>
          <w:tcPr>
            <w:tcW w:w="875" w:type="dxa"/>
          </w:tcPr>
          <w:p w14:paraId="39B6FC9B"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w:t>
            </w:r>
          </w:p>
        </w:tc>
      </w:tr>
      <w:tr w:rsidR="00D41DB1" w:rsidRPr="00A6486A" w14:paraId="24DE0F4B" w14:textId="77777777" w:rsidTr="00A6486A">
        <w:tc>
          <w:tcPr>
            <w:tcW w:w="1561" w:type="dxa"/>
          </w:tcPr>
          <w:p w14:paraId="2AF11ADB"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18-20</w:t>
            </w:r>
          </w:p>
        </w:tc>
        <w:tc>
          <w:tcPr>
            <w:tcW w:w="1017" w:type="dxa"/>
          </w:tcPr>
          <w:p w14:paraId="7EA011DB"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19</w:t>
            </w:r>
          </w:p>
        </w:tc>
        <w:tc>
          <w:tcPr>
            <w:tcW w:w="875" w:type="dxa"/>
          </w:tcPr>
          <w:p w14:paraId="5DD9F7A4"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w:t>
            </w:r>
          </w:p>
        </w:tc>
      </w:tr>
      <w:tr w:rsidR="00D41DB1" w:rsidRPr="00A6486A" w14:paraId="44218469" w14:textId="77777777" w:rsidTr="00A6486A">
        <w:tc>
          <w:tcPr>
            <w:tcW w:w="1561" w:type="dxa"/>
          </w:tcPr>
          <w:p w14:paraId="75FD7481"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15-17</w:t>
            </w:r>
          </w:p>
        </w:tc>
        <w:tc>
          <w:tcPr>
            <w:tcW w:w="1017" w:type="dxa"/>
          </w:tcPr>
          <w:p w14:paraId="176B706A"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16</w:t>
            </w:r>
          </w:p>
        </w:tc>
        <w:tc>
          <w:tcPr>
            <w:tcW w:w="875" w:type="dxa"/>
          </w:tcPr>
          <w:p w14:paraId="0FC451D3"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w:t>
            </w:r>
          </w:p>
        </w:tc>
      </w:tr>
      <w:tr w:rsidR="00D41DB1" w:rsidRPr="00A6486A" w14:paraId="4DD507FC" w14:textId="77777777" w:rsidTr="00A6486A">
        <w:tc>
          <w:tcPr>
            <w:tcW w:w="1561" w:type="dxa"/>
          </w:tcPr>
          <w:p w14:paraId="54E18689"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12-14</w:t>
            </w:r>
          </w:p>
        </w:tc>
        <w:tc>
          <w:tcPr>
            <w:tcW w:w="1017" w:type="dxa"/>
          </w:tcPr>
          <w:p w14:paraId="6AF3202A"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13</w:t>
            </w:r>
          </w:p>
        </w:tc>
        <w:tc>
          <w:tcPr>
            <w:tcW w:w="875" w:type="dxa"/>
          </w:tcPr>
          <w:p w14:paraId="0C25E8C4"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w:t>
            </w:r>
          </w:p>
        </w:tc>
      </w:tr>
      <w:tr w:rsidR="00D41DB1" w:rsidRPr="00A6486A" w14:paraId="22FDAD0E" w14:textId="77777777" w:rsidTr="00A6486A">
        <w:tc>
          <w:tcPr>
            <w:tcW w:w="1561" w:type="dxa"/>
            <w:tcBorders>
              <w:top w:val="single" w:sz="4" w:space="0" w:color="auto"/>
            </w:tcBorders>
          </w:tcPr>
          <w:p w14:paraId="00A0241F"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p>
        </w:tc>
        <w:tc>
          <w:tcPr>
            <w:tcW w:w="1017" w:type="dxa"/>
            <w:tcBorders>
              <w:top w:val="single" w:sz="4" w:space="0" w:color="auto"/>
            </w:tcBorders>
          </w:tcPr>
          <w:p w14:paraId="1A965703"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p>
        </w:tc>
        <w:tc>
          <w:tcPr>
            <w:tcW w:w="875" w:type="dxa"/>
            <w:tcBorders>
              <w:top w:val="single" w:sz="4" w:space="0" w:color="auto"/>
            </w:tcBorders>
          </w:tcPr>
          <w:p w14:paraId="1494C5D7" w14:textId="77777777" w:rsidR="00D41DB1" w:rsidRPr="00A6486A" w:rsidRDefault="00D41DB1" w:rsidP="008B5C5C">
            <w:pPr>
              <w:pStyle w:val="Bodytext1"/>
              <w:shd w:val="clear" w:color="auto" w:fill="auto"/>
              <w:spacing w:line="240" w:lineRule="auto"/>
              <w:ind w:firstLine="0"/>
              <w:jc w:val="center"/>
              <w:rPr>
                <w:rStyle w:val="Bodytext"/>
                <w:bCs/>
                <w:color w:val="000000"/>
                <w:sz w:val="20"/>
                <w:szCs w:val="20"/>
              </w:rPr>
            </w:pPr>
            <w:r w:rsidRPr="00A6486A">
              <w:rPr>
                <w:bCs/>
                <w:i/>
                <w:sz w:val="20"/>
                <w:szCs w:val="20"/>
              </w:rPr>
              <w:t xml:space="preserve">N </w:t>
            </w:r>
            <w:r w:rsidRPr="00A6486A">
              <w:rPr>
                <w:bCs/>
                <w:sz w:val="20"/>
                <w:szCs w:val="20"/>
              </w:rPr>
              <w:t xml:space="preserve">= </w:t>
            </w:r>
            <w:r w:rsidRPr="00A6486A">
              <w:rPr>
                <w:rStyle w:val="Bodytext"/>
                <w:bCs/>
                <w:color w:val="000000"/>
                <w:sz w:val="20"/>
                <w:szCs w:val="20"/>
              </w:rPr>
              <w:t>40</w:t>
            </w:r>
          </w:p>
        </w:tc>
      </w:tr>
    </w:tbl>
    <w:p w14:paraId="0C226EAF" w14:textId="31170829" w:rsidR="009D0378" w:rsidRDefault="009D0378" w:rsidP="006A0BE8">
      <w:pPr>
        <w:ind w:left="720"/>
        <w:contextualSpacing/>
        <w:rPr>
          <w:rFonts w:eastAsiaTheme="minorEastAsia"/>
          <w:bCs/>
          <w:sz w:val="20"/>
          <w:szCs w:val="20"/>
        </w:rPr>
      </w:pPr>
    </w:p>
    <w:p w14:paraId="5BA0EBFA" w14:textId="77777777" w:rsidR="009D0378" w:rsidRDefault="009D0378">
      <w:pPr>
        <w:rPr>
          <w:rFonts w:eastAsiaTheme="minorEastAsia"/>
          <w:bCs/>
          <w:sz w:val="20"/>
          <w:szCs w:val="20"/>
        </w:rPr>
      </w:pPr>
      <w:r>
        <w:rPr>
          <w:rFonts w:eastAsiaTheme="minorEastAsia"/>
          <w:bCs/>
          <w:sz w:val="20"/>
          <w:szCs w:val="20"/>
        </w:rPr>
        <w:br w:type="page"/>
      </w:r>
    </w:p>
    <w:p w14:paraId="44209593" w14:textId="77777777" w:rsidR="009D0378" w:rsidRPr="009D0378" w:rsidRDefault="009D0378" w:rsidP="006A0BE8">
      <w:pPr>
        <w:ind w:left="720"/>
        <w:contextualSpacing/>
        <w:rPr>
          <w:rFonts w:eastAsiaTheme="minorEastAsia"/>
          <w:bCs/>
          <w:sz w:val="20"/>
          <w:szCs w:val="20"/>
        </w:rPr>
      </w:pPr>
    </w:p>
    <w:p w14:paraId="77959B2C" w14:textId="2CE85BAB" w:rsidR="006A0BE8" w:rsidRPr="00E86B67" w:rsidRDefault="00DA0AFC" w:rsidP="006A0BE8">
      <w:pPr>
        <w:ind w:left="720"/>
        <w:contextualSpacing/>
        <w:rPr>
          <w:rFonts w:ascii="Times New Roman" w:eastAsiaTheme="minorEastAsia" w:hAnsi="Times New Roman" w:cs="Times New Roman"/>
          <w:bCs/>
          <w:sz w:val="20"/>
          <w:szCs w:val="20"/>
        </w:rPr>
      </w:pPr>
      <w:r>
        <w:rPr>
          <w:rFonts w:eastAsiaTheme="minorEastAsia"/>
          <w:bCs/>
          <w:sz w:val="20"/>
          <w:szCs w:val="20"/>
        </w:rPr>
        <w:t xml:space="preserve">For </w:t>
      </w:r>
      <m:oMath>
        <m:r>
          <w:rPr>
            <w:rFonts w:ascii="Cambria Math" w:hAnsi="Cambria Math" w:cs="Times New Roman"/>
            <w:sz w:val="20"/>
            <w:szCs w:val="20"/>
          </w:rPr>
          <m:t xml:space="preserve">i = </m:t>
        </m:r>
        <m:r>
          <w:rPr>
            <w:rFonts w:ascii="Cambria Math" w:hAnsi="Cambria Math" w:cs="Times New Roman"/>
            <w:sz w:val="20"/>
            <w:szCs w:val="20"/>
          </w:rPr>
          <m:t>3</m:t>
        </m:r>
      </m:oMath>
    </w:p>
    <w:p w14:paraId="1198F8E0" w14:textId="5C18D691" w:rsidR="00E86B67" w:rsidRPr="00E218A2" w:rsidRDefault="00E86B67" w:rsidP="00E86B67">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Mean</m:t>
          </m:r>
          <m:r>
            <m:rPr>
              <m:sty m:val="p"/>
            </m:rPr>
            <w:rPr>
              <w:rStyle w:val="Bodytext9"/>
              <w:rFonts w:ascii="Cambria Math" w:hAnsi="Cambria Math"/>
              <w:color w:val="000000"/>
              <w:sz w:val="20"/>
              <w:szCs w:val="20"/>
            </w:rPr>
            <m:t>=</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30.78</m:t>
          </m:r>
        </m:oMath>
      </m:oMathPara>
    </w:p>
    <w:p w14:paraId="349070C8" w14:textId="023C825D" w:rsidR="00E86B67" w:rsidRPr="00E218A2" w:rsidRDefault="00E86B67" w:rsidP="00E86B67">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Median</m:t>
          </m:r>
          <m:r>
            <w:rPr>
              <w:rStyle w:val="Bodytext9"/>
              <w:rFonts w:ascii="Cambria Math" w:hAnsi="Cambria Math"/>
              <w:color w:val="000000"/>
              <w:sz w:val="20"/>
              <w:szCs w:val="20"/>
            </w:rPr>
            <m:t>=</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31</m:t>
          </m:r>
        </m:oMath>
      </m:oMathPara>
    </w:p>
    <w:p w14:paraId="24438678" w14:textId="70A34EA7" w:rsidR="00E86B67" w:rsidRPr="00E218A2" w:rsidRDefault="00E86B67" w:rsidP="00E86B67">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Mode</m:t>
          </m:r>
          <m:r>
            <w:rPr>
              <w:rStyle w:val="Bodytext9"/>
              <w:rFonts w:ascii="Cambria Math" w:hAnsi="Cambria Math"/>
              <w:color w:val="000000"/>
              <w:sz w:val="20"/>
              <w:szCs w:val="20"/>
            </w:rPr>
            <m:t>=</m:t>
          </m:r>
          <m:r>
            <w:rPr>
              <w:rStyle w:val="Bodytext9"/>
              <w:rFonts w:ascii="Cambria Math" w:hAnsi="Cambria Math"/>
              <w:color w:val="000000"/>
              <w:sz w:val="20"/>
              <w:szCs w:val="20"/>
            </w:rPr>
            <m:t>37</m:t>
          </m:r>
        </m:oMath>
      </m:oMathPara>
    </w:p>
    <w:p w14:paraId="5B029896" w14:textId="77777777" w:rsidR="00E86B67" w:rsidRDefault="00E86B67" w:rsidP="006A0BE8">
      <w:pPr>
        <w:ind w:left="720"/>
        <w:contextualSpacing/>
        <w:rPr>
          <w:rFonts w:ascii="Times New Roman" w:eastAsiaTheme="minorEastAsia" w:hAnsi="Times New Roman" w:cs="Times New Roman"/>
          <w:bCs/>
          <w:sz w:val="20"/>
          <w:szCs w:val="20"/>
        </w:rPr>
      </w:pPr>
    </w:p>
    <w:p w14:paraId="0D77D8CD" w14:textId="649D073C" w:rsidR="006A0BE8" w:rsidRDefault="006A0BE8" w:rsidP="00A6486A">
      <w:pPr>
        <w:pStyle w:val="Bodytext1"/>
        <w:shd w:val="clear" w:color="auto" w:fill="auto"/>
        <w:spacing w:line="240" w:lineRule="auto"/>
        <w:ind w:firstLine="0"/>
        <w:contextualSpacing/>
        <w:rPr>
          <w:color w:val="000000"/>
          <w:sz w:val="20"/>
          <w:szCs w:val="20"/>
          <w:shd w:val="clear" w:color="auto" w:fill="FFFFFF"/>
        </w:rPr>
      </w:pPr>
      <w:r>
        <w:rPr>
          <w:color w:val="000000"/>
          <w:sz w:val="20"/>
          <w:szCs w:val="20"/>
          <w:shd w:val="clear" w:color="auto" w:fill="FFFFFF"/>
        </w:rPr>
        <w:t xml:space="preserve">AND </w:t>
      </w:r>
      <w:r w:rsidR="0099530D">
        <w:rPr>
          <w:color w:val="000000"/>
          <w:sz w:val="20"/>
          <w:szCs w:val="20"/>
          <w:shd w:val="clear" w:color="auto" w:fill="FFFFFF"/>
        </w:rPr>
        <w:t>F</w:t>
      </w:r>
      <w:r>
        <w:rPr>
          <w:color w:val="000000"/>
          <w:sz w:val="20"/>
          <w:szCs w:val="20"/>
          <w:shd w:val="clear" w:color="auto" w:fill="FFFFFF"/>
        </w:rPr>
        <w:t xml:space="preserve">or </w:t>
      </w:r>
      <m:oMath>
        <m:r>
          <w:rPr>
            <w:rFonts w:ascii="Cambria Math" w:hAnsi="Cambria Math"/>
            <w:color w:val="000000"/>
            <w:sz w:val="20"/>
            <w:szCs w:val="20"/>
            <w:shd w:val="clear" w:color="auto" w:fill="FFFFFF"/>
          </w:rPr>
          <m:t>i=5</m:t>
        </m:r>
      </m:oMath>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grouped frequency distribution of Class Interval. There are three columns: Class Interval, Midpoint (X) and lowercase f. For-the-Class-Interval 38-42 the midpoint is 40 and the f is 4, For-the-Class-Interval 33-37 the midpoint is 35 and the f is 15, For-the-Class-Interval 28-32 the midpoint is 30 and the f is 10, For-the-Class-Interval 23-27 the midpoint is 25 and the f is 5, For-the-Class-Interval 18-22 the midpoint is 20 and the f is 4, For-the-Class-Interval 13-17 the midpoint is 15 and the f is 2, At the bottom of the f column you find N equals 40."/>
      </w:tblPr>
      <w:tblGrid>
        <w:gridCol w:w="1511"/>
        <w:gridCol w:w="1091"/>
        <w:gridCol w:w="810"/>
      </w:tblGrid>
      <w:tr w:rsidR="00D41DB1" w:rsidRPr="00A6486A" w14:paraId="16D6B5EC" w14:textId="77777777" w:rsidTr="00F77943">
        <w:tc>
          <w:tcPr>
            <w:tcW w:w="1511" w:type="dxa"/>
            <w:tcBorders>
              <w:bottom w:val="single" w:sz="4" w:space="0" w:color="auto"/>
            </w:tcBorders>
            <w:vAlign w:val="bottom"/>
          </w:tcPr>
          <w:p w14:paraId="438AFEB1" w14:textId="77777777" w:rsidR="00D41DB1" w:rsidRPr="00A6486A" w:rsidRDefault="00D41DB1" w:rsidP="00F77943">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Class Interval</w:t>
            </w:r>
          </w:p>
        </w:tc>
        <w:tc>
          <w:tcPr>
            <w:tcW w:w="1091" w:type="dxa"/>
            <w:tcBorders>
              <w:bottom w:val="single" w:sz="4" w:space="0" w:color="auto"/>
            </w:tcBorders>
            <w:vAlign w:val="bottom"/>
          </w:tcPr>
          <w:p w14:paraId="4659A47E"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Midpoint</w:t>
            </w:r>
          </w:p>
          <w:p w14:paraId="78084798" w14:textId="77777777" w:rsidR="00D41DB1" w:rsidRPr="00A6486A" w:rsidRDefault="00D41DB1" w:rsidP="00F77943">
            <w:pPr>
              <w:pStyle w:val="Bodytext1"/>
              <w:shd w:val="clear" w:color="auto" w:fill="auto"/>
              <w:spacing w:line="240" w:lineRule="auto"/>
              <w:ind w:firstLine="0"/>
              <w:jc w:val="center"/>
              <w:rPr>
                <w:rStyle w:val="Bodytext"/>
                <w:bCs/>
                <w:i/>
                <w:color w:val="000000"/>
                <w:sz w:val="20"/>
                <w:szCs w:val="20"/>
              </w:rPr>
            </w:pPr>
            <w:r w:rsidRPr="00A6486A">
              <w:rPr>
                <w:rStyle w:val="Bodytext"/>
                <w:bCs/>
                <w:color w:val="000000"/>
                <w:sz w:val="20"/>
                <w:szCs w:val="20"/>
              </w:rPr>
              <w:t>(</w:t>
            </w:r>
            <w:r w:rsidRPr="00A6486A">
              <w:rPr>
                <w:rStyle w:val="Bodytext"/>
                <w:bCs/>
                <w:i/>
                <w:color w:val="000000"/>
                <w:sz w:val="20"/>
                <w:szCs w:val="20"/>
              </w:rPr>
              <w:t>X</w:t>
            </w:r>
            <w:r w:rsidRPr="00A6486A">
              <w:rPr>
                <w:rStyle w:val="Bodytext"/>
                <w:bCs/>
                <w:color w:val="000000"/>
                <w:sz w:val="20"/>
                <w:szCs w:val="20"/>
              </w:rPr>
              <w:t>)</w:t>
            </w:r>
          </w:p>
        </w:tc>
        <w:tc>
          <w:tcPr>
            <w:tcW w:w="810" w:type="dxa"/>
            <w:tcBorders>
              <w:bottom w:val="single" w:sz="4" w:space="0" w:color="auto"/>
            </w:tcBorders>
            <w:vAlign w:val="bottom"/>
          </w:tcPr>
          <w:p w14:paraId="70AF798B"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i/>
                <w:color w:val="000000"/>
                <w:sz w:val="20"/>
                <w:szCs w:val="20"/>
              </w:rPr>
              <w:t>f</w:t>
            </w:r>
          </w:p>
        </w:tc>
      </w:tr>
      <w:tr w:rsidR="00D41DB1" w:rsidRPr="00A6486A" w14:paraId="362435A0" w14:textId="77777777" w:rsidTr="00F77943">
        <w:tc>
          <w:tcPr>
            <w:tcW w:w="1511" w:type="dxa"/>
          </w:tcPr>
          <w:p w14:paraId="460DCBEB"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38-42</w:t>
            </w:r>
          </w:p>
        </w:tc>
        <w:tc>
          <w:tcPr>
            <w:tcW w:w="1091" w:type="dxa"/>
          </w:tcPr>
          <w:p w14:paraId="1A54BE28"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40</w:t>
            </w:r>
          </w:p>
        </w:tc>
        <w:tc>
          <w:tcPr>
            <w:tcW w:w="810" w:type="dxa"/>
          </w:tcPr>
          <w:p w14:paraId="400FB875"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4</w:t>
            </w:r>
          </w:p>
        </w:tc>
      </w:tr>
      <w:tr w:rsidR="00D41DB1" w:rsidRPr="00A6486A" w14:paraId="7CCC584B" w14:textId="77777777" w:rsidTr="00F77943">
        <w:tc>
          <w:tcPr>
            <w:tcW w:w="1511" w:type="dxa"/>
          </w:tcPr>
          <w:p w14:paraId="2629FBCA"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33-37</w:t>
            </w:r>
          </w:p>
        </w:tc>
        <w:tc>
          <w:tcPr>
            <w:tcW w:w="1091" w:type="dxa"/>
          </w:tcPr>
          <w:p w14:paraId="33AD44DB"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35</w:t>
            </w:r>
          </w:p>
        </w:tc>
        <w:tc>
          <w:tcPr>
            <w:tcW w:w="810" w:type="dxa"/>
          </w:tcPr>
          <w:p w14:paraId="1937628C"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15</w:t>
            </w:r>
          </w:p>
        </w:tc>
      </w:tr>
      <w:tr w:rsidR="00D41DB1" w:rsidRPr="00A6486A" w14:paraId="6C0F9265" w14:textId="77777777" w:rsidTr="00F77943">
        <w:tc>
          <w:tcPr>
            <w:tcW w:w="1511" w:type="dxa"/>
          </w:tcPr>
          <w:p w14:paraId="4664215E"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28-32</w:t>
            </w:r>
          </w:p>
        </w:tc>
        <w:tc>
          <w:tcPr>
            <w:tcW w:w="1091" w:type="dxa"/>
          </w:tcPr>
          <w:p w14:paraId="0A60F130"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30</w:t>
            </w:r>
          </w:p>
        </w:tc>
        <w:tc>
          <w:tcPr>
            <w:tcW w:w="810" w:type="dxa"/>
          </w:tcPr>
          <w:p w14:paraId="44117057"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10</w:t>
            </w:r>
          </w:p>
        </w:tc>
      </w:tr>
      <w:tr w:rsidR="00D41DB1" w:rsidRPr="00A6486A" w14:paraId="17D2C59B" w14:textId="77777777" w:rsidTr="00F77943">
        <w:tc>
          <w:tcPr>
            <w:tcW w:w="1511" w:type="dxa"/>
          </w:tcPr>
          <w:p w14:paraId="2C700FE6"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23-27</w:t>
            </w:r>
          </w:p>
        </w:tc>
        <w:tc>
          <w:tcPr>
            <w:tcW w:w="1091" w:type="dxa"/>
          </w:tcPr>
          <w:p w14:paraId="621EB0E9"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25</w:t>
            </w:r>
          </w:p>
        </w:tc>
        <w:tc>
          <w:tcPr>
            <w:tcW w:w="810" w:type="dxa"/>
          </w:tcPr>
          <w:p w14:paraId="4E75C9FD"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5</w:t>
            </w:r>
          </w:p>
        </w:tc>
      </w:tr>
      <w:tr w:rsidR="00D41DB1" w:rsidRPr="00A6486A" w14:paraId="43CC1DF3" w14:textId="77777777" w:rsidTr="00F77943">
        <w:tc>
          <w:tcPr>
            <w:tcW w:w="1511" w:type="dxa"/>
          </w:tcPr>
          <w:p w14:paraId="0BF384DB"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18-22</w:t>
            </w:r>
          </w:p>
        </w:tc>
        <w:tc>
          <w:tcPr>
            <w:tcW w:w="1091" w:type="dxa"/>
          </w:tcPr>
          <w:p w14:paraId="183C8C38"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20</w:t>
            </w:r>
          </w:p>
        </w:tc>
        <w:tc>
          <w:tcPr>
            <w:tcW w:w="810" w:type="dxa"/>
          </w:tcPr>
          <w:p w14:paraId="65DBFED5"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4</w:t>
            </w:r>
          </w:p>
        </w:tc>
      </w:tr>
      <w:tr w:rsidR="00D41DB1" w:rsidRPr="00A6486A" w14:paraId="4E7F51AA" w14:textId="77777777" w:rsidTr="00F77943">
        <w:tc>
          <w:tcPr>
            <w:tcW w:w="1511" w:type="dxa"/>
          </w:tcPr>
          <w:p w14:paraId="08A5D4B0"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13-17</w:t>
            </w:r>
          </w:p>
        </w:tc>
        <w:tc>
          <w:tcPr>
            <w:tcW w:w="1091" w:type="dxa"/>
          </w:tcPr>
          <w:p w14:paraId="5CDD1C82"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15</w:t>
            </w:r>
          </w:p>
        </w:tc>
        <w:tc>
          <w:tcPr>
            <w:tcW w:w="810" w:type="dxa"/>
          </w:tcPr>
          <w:p w14:paraId="299B8663"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rStyle w:val="Bodytext"/>
                <w:bCs/>
                <w:color w:val="000000"/>
                <w:sz w:val="20"/>
                <w:szCs w:val="20"/>
              </w:rPr>
              <w:t xml:space="preserve">  2</w:t>
            </w:r>
          </w:p>
        </w:tc>
      </w:tr>
      <w:tr w:rsidR="00D41DB1" w:rsidRPr="00A6486A" w14:paraId="34057C1A" w14:textId="77777777" w:rsidTr="00F77943">
        <w:tc>
          <w:tcPr>
            <w:tcW w:w="1511" w:type="dxa"/>
            <w:tcBorders>
              <w:top w:val="single" w:sz="4" w:space="0" w:color="auto"/>
            </w:tcBorders>
          </w:tcPr>
          <w:p w14:paraId="056CCE76"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p>
        </w:tc>
        <w:tc>
          <w:tcPr>
            <w:tcW w:w="1091" w:type="dxa"/>
            <w:tcBorders>
              <w:top w:val="single" w:sz="4" w:space="0" w:color="auto"/>
            </w:tcBorders>
          </w:tcPr>
          <w:p w14:paraId="3A394754"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p>
        </w:tc>
        <w:tc>
          <w:tcPr>
            <w:tcW w:w="810" w:type="dxa"/>
            <w:tcBorders>
              <w:top w:val="single" w:sz="4" w:space="0" w:color="auto"/>
            </w:tcBorders>
          </w:tcPr>
          <w:p w14:paraId="42723FC7" w14:textId="77777777" w:rsidR="00D41DB1" w:rsidRPr="00A6486A" w:rsidRDefault="00D41DB1" w:rsidP="00F77943">
            <w:pPr>
              <w:pStyle w:val="Bodytext1"/>
              <w:shd w:val="clear" w:color="auto" w:fill="auto"/>
              <w:spacing w:line="240" w:lineRule="auto"/>
              <w:ind w:firstLine="0"/>
              <w:jc w:val="center"/>
              <w:rPr>
                <w:rStyle w:val="Bodytext"/>
                <w:bCs/>
                <w:color w:val="000000"/>
                <w:sz w:val="20"/>
                <w:szCs w:val="20"/>
              </w:rPr>
            </w:pPr>
            <w:r w:rsidRPr="00A6486A">
              <w:rPr>
                <w:bCs/>
                <w:i/>
                <w:sz w:val="20"/>
                <w:szCs w:val="20"/>
              </w:rPr>
              <w:t xml:space="preserve">N </w:t>
            </w:r>
            <w:r w:rsidRPr="00A6486A">
              <w:rPr>
                <w:bCs/>
                <w:sz w:val="20"/>
                <w:szCs w:val="20"/>
              </w:rPr>
              <w:t xml:space="preserve">= </w:t>
            </w:r>
            <w:r w:rsidRPr="00A6486A">
              <w:rPr>
                <w:rStyle w:val="Bodytext"/>
                <w:bCs/>
                <w:color w:val="000000"/>
                <w:sz w:val="20"/>
                <w:szCs w:val="20"/>
              </w:rPr>
              <w:t>40</w:t>
            </w:r>
          </w:p>
        </w:tc>
      </w:tr>
    </w:tbl>
    <w:p w14:paraId="01D2C15D" w14:textId="3931A103" w:rsidR="00A6486A" w:rsidRPr="00E86B67" w:rsidRDefault="00DA0AFC" w:rsidP="00A6486A">
      <w:pPr>
        <w:ind w:left="720"/>
        <w:contextualSpacing/>
        <w:rPr>
          <w:rFonts w:ascii="Times New Roman" w:hAnsi="Times New Roman" w:cs="Times New Roman"/>
          <w:bCs/>
          <w:sz w:val="20"/>
          <w:szCs w:val="20"/>
        </w:rPr>
      </w:pPr>
      <w:r>
        <w:rPr>
          <w:color w:val="000000"/>
          <w:sz w:val="20"/>
          <w:szCs w:val="20"/>
          <w:shd w:val="clear" w:color="auto" w:fill="FFFFFF"/>
        </w:rPr>
        <w:t>For</w:t>
      </w:r>
      <w:r>
        <w:rPr>
          <w:color w:val="000000"/>
          <w:sz w:val="20"/>
          <w:szCs w:val="20"/>
          <w:shd w:val="clear" w:color="auto" w:fill="FFFFFF"/>
        </w:rPr>
        <w:t xml:space="preserve"> </w:t>
      </w:r>
      <m:oMath>
        <m:r>
          <w:rPr>
            <w:rFonts w:ascii="Cambria Math" w:hAnsi="Cambria Math" w:cs="Times New Roman"/>
            <w:sz w:val="20"/>
            <w:szCs w:val="20"/>
          </w:rPr>
          <m:t xml:space="preserve">i = </m:t>
        </m:r>
        <m:r>
          <w:rPr>
            <w:rFonts w:ascii="Cambria Math" w:hAnsi="Cambria Math" w:cs="Times New Roman"/>
            <w:sz w:val="20"/>
            <w:szCs w:val="20"/>
          </w:rPr>
          <m:t>5</m:t>
        </m:r>
      </m:oMath>
    </w:p>
    <w:p w14:paraId="431B254A" w14:textId="0DC4B6ED" w:rsidR="00E86B67" w:rsidRPr="00E218A2" w:rsidRDefault="00E86B67" w:rsidP="00E86B67">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Mean</m:t>
          </m:r>
          <m:r>
            <m:rPr>
              <m:sty m:val="p"/>
            </m:rPr>
            <w:rPr>
              <w:rStyle w:val="Bodytext9"/>
              <w:rFonts w:ascii="Cambria Math" w:hAnsi="Cambria Math"/>
              <w:color w:val="000000"/>
              <w:sz w:val="20"/>
              <w:szCs w:val="20"/>
            </w:rPr>
            <m:t>=</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30.5</m:t>
          </m:r>
        </m:oMath>
      </m:oMathPara>
    </w:p>
    <w:p w14:paraId="03725A02" w14:textId="35FE8D9E" w:rsidR="00E86B67" w:rsidRPr="00E218A2" w:rsidRDefault="00E86B67" w:rsidP="00E86B67">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Median</m:t>
          </m:r>
          <m:r>
            <w:rPr>
              <w:rStyle w:val="Bodytext9"/>
              <w:rFonts w:ascii="Cambria Math" w:hAnsi="Cambria Math"/>
              <w:color w:val="000000"/>
              <w:sz w:val="20"/>
              <w:szCs w:val="20"/>
            </w:rPr>
            <m:t>=</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30</m:t>
          </m:r>
        </m:oMath>
      </m:oMathPara>
    </w:p>
    <w:p w14:paraId="54F3B533" w14:textId="5EF6D13D" w:rsidR="00E86B67" w:rsidRPr="00E218A2" w:rsidRDefault="00E86B67" w:rsidP="00E86B67">
      <w:pPr>
        <w:pStyle w:val="Bodytext1"/>
        <w:shd w:val="clear" w:color="auto" w:fill="auto"/>
        <w:spacing w:line="240" w:lineRule="auto"/>
        <w:ind w:left="720" w:firstLine="0"/>
        <w:contextualSpacing/>
        <w:rPr>
          <w:rStyle w:val="Bodytext9"/>
          <w:bCs/>
          <w:color w:val="000000"/>
          <w:sz w:val="20"/>
          <w:szCs w:val="20"/>
        </w:rPr>
      </w:pPr>
      <m:oMathPara>
        <m:oMathParaPr>
          <m:jc m:val="left"/>
        </m:oMathParaPr>
        <m:oMath>
          <m:r>
            <m:rPr>
              <m:sty m:val="p"/>
            </m:rPr>
            <w:rPr>
              <w:rStyle w:val="Bodytext9"/>
              <w:rFonts w:ascii="Cambria Math" w:hAnsi="Cambria Math"/>
              <w:color w:val="000000"/>
              <w:sz w:val="20"/>
              <w:szCs w:val="20"/>
            </w:rPr>
            <m:t>Mode</m:t>
          </m:r>
          <m:r>
            <w:rPr>
              <w:rStyle w:val="Bodytext9"/>
              <w:rFonts w:ascii="Cambria Math" w:hAnsi="Cambria Math"/>
              <w:color w:val="000000"/>
              <w:sz w:val="20"/>
              <w:szCs w:val="20"/>
            </w:rPr>
            <m:t>=</m:t>
          </m:r>
          <m:r>
            <w:rPr>
              <w:rStyle w:val="Bodytext9"/>
              <w:rFonts w:ascii="Cambria Math" w:hAnsi="Cambria Math"/>
              <w:color w:val="000000"/>
              <w:sz w:val="20"/>
              <w:szCs w:val="20"/>
            </w:rPr>
            <m:t>35</m:t>
          </m:r>
        </m:oMath>
      </m:oMathPara>
    </w:p>
    <w:p w14:paraId="472FCD1C" w14:textId="77777777" w:rsidR="00E86B67" w:rsidRDefault="00E86B67" w:rsidP="00A6486A">
      <w:pPr>
        <w:pStyle w:val="Bodytext1"/>
        <w:shd w:val="clear" w:color="auto" w:fill="auto"/>
        <w:spacing w:line="240" w:lineRule="auto"/>
        <w:ind w:left="720" w:firstLine="0"/>
        <w:contextualSpacing/>
        <w:rPr>
          <w:rStyle w:val="Bodytext9"/>
          <w:bCs/>
          <w:color w:val="000000"/>
          <w:sz w:val="20"/>
          <w:szCs w:val="20"/>
        </w:rPr>
      </w:pPr>
    </w:p>
    <w:p w14:paraId="58C0A3B7" w14:textId="77777777" w:rsidR="00A6486A" w:rsidRPr="00CC08B1" w:rsidRDefault="00A6486A" w:rsidP="00A6486A">
      <w:pPr>
        <w:ind w:left="720"/>
        <w:contextualSpacing/>
        <w:rPr>
          <w:rFonts w:ascii="Times New Roman" w:hAnsi="Times New Roman" w:cs="Times New Roman"/>
          <w:sz w:val="20"/>
          <w:szCs w:val="20"/>
        </w:rPr>
      </w:pPr>
      <w:r w:rsidRPr="00CC08B1">
        <w:rPr>
          <w:rFonts w:ascii="Times New Roman" w:hAnsi="Times New Roman" w:cs="Times New Roman"/>
          <w:sz w:val="20"/>
          <w:szCs w:val="20"/>
        </w:rPr>
        <w:t xml:space="preserve">For </w:t>
      </w:r>
      <w:r w:rsidRPr="00CC08B1">
        <w:rPr>
          <w:rFonts w:ascii="Times New Roman" w:hAnsi="Times New Roman" w:cs="Times New Roman"/>
          <w:i/>
          <w:sz w:val="20"/>
          <w:szCs w:val="20"/>
        </w:rPr>
        <w:t>i</w:t>
      </w:r>
      <w:r w:rsidRPr="00CC08B1">
        <w:rPr>
          <w:rFonts w:ascii="Times New Roman" w:hAnsi="Times New Roman" w:cs="Times New Roman"/>
          <w:sz w:val="20"/>
          <w:szCs w:val="20"/>
        </w:rPr>
        <w:t xml:space="preserve"> = 3</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grouped frequency distribution of Class Interval. There are four columns: Class Interval, Midpoint (X), lowercase f and fX. For-the-Class-Interval 39-41 the-midpoint-is 40, the-f-is 2 and-fX-is 80, For-the-Class-Interval 36-38 the-midpoint-is 37, the-f-is 9 and-fX-is 333, For-the-Class-Interval 33-35 the-midpoint-is 34, the-f-is 8 and-fX-is 272, For-the-Class-Interval 30-32 the-midpoint-is 31, the-f-is 8 and-fX-is 248, For-the-Class-Interval 27-29 the-midpoint-is 28, the-f-is 4 and-fX-is 112, For-the-Class-Interval 24-26 the-midpoint-is 25, the-f-is 3 and-fX-is 75, For-the-Class-Interval 21-23 the-midpoint-is 22, the-f-is 2 and-fX-is 44, For-the-Class-Interval 18-20 the-midpoint-is 19, the-f-is 2 and-fX-is 38, For-the-Class-Interval 15-17 the-midpoint-is 16, the-f-is 1 and-fX-is 16, For-the-Class-Interval 12-14 the-midpoint-is 13, the-f-is 1 and-fX-is 13, At the bottom of the f column you find N-equals-40 and the bottom-of-the-fX-column-sigma-fX-equals 1,231."/>
      </w:tblPr>
      <w:tblGrid>
        <w:gridCol w:w="1561"/>
        <w:gridCol w:w="1017"/>
        <w:gridCol w:w="875"/>
        <w:gridCol w:w="1275"/>
      </w:tblGrid>
      <w:tr w:rsidR="00A6486A" w:rsidRPr="00F5467E" w14:paraId="02DBF626" w14:textId="77777777" w:rsidTr="00A6486A">
        <w:tc>
          <w:tcPr>
            <w:tcW w:w="1561" w:type="dxa"/>
            <w:tcBorders>
              <w:bottom w:val="single" w:sz="4" w:space="0" w:color="auto"/>
            </w:tcBorders>
            <w:vAlign w:val="bottom"/>
          </w:tcPr>
          <w:p w14:paraId="715588B5"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sidRPr="00F5467E">
              <w:rPr>
                <w:rStyle w:val="Bodytext"/>
                <w:color w:val="000000"/>
                <w:sz w:val="20"/>
                <w:szCs w:val="20"/>
              </w:rPr>
              <w:t>Class Interval</w:t>
            </w:r>
          </w:p>
        </w:tc>
        <w:tc>
          <w:tcPr>
            <w:tcW w:w="1017" w:type="dxa"/>
            <w:tcBorders>
              <w:bottom w:val="single" w:sz="4" w:space="0" w:color="auto"/>
            </w:tcBorders>
            <w:vAlign w:val="bottom"/>
          </w:tcPr>
          <w:p w14:paraId="796A70CD"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Midpoint</w:t>
            </w:r>
          </w:p>
          <w:p w14:paraId="03765BCB" w14:textId="77777777" w:rsidR="00A6486A" w:rsidRPr="00F5467E" w:rsidRDefault="00A6486A" w:rsidP="008B5C5C">
            <w:pPr>
              <w:pStyle w:val="Bodytext1"/>
              <w:shd w:val="clear" w:color="auto" w:fill="auto"/>
              <w:spacing w:line="240" w:lineRule="auto"/>
              <w:ind w:firstLine="0"/>
              <w:jc w:val="center"/>
              <w:rPr>
                <w:rStyle w:val="Bodytext"/>
                <w:i/>
                <w:color w:val="000000"/>
                <w:sz w:val="20"/>
                <w:szCs w:val="20"/>
              </w:rPr>
            </w:pPr>
            <w:r w:rsidRPr="00F5467E">
              <w:rPr>
                <w:rStyle w:val="Bodytext"/>
                <w:color w:val="000000"/>
                <w:sz w:val="20"/>
                <w:szCs w:val="20"/>
              </w:rPr>
              <w:t>(</w:t>
            </w:r>
            <w:r w:rsidRPr="00F5467E">
              <w:rPr>
                <w:rStyle w:val="Bodytext"/>
                <w:i/>
                <w:color w:val="000000"/>
                <w:sz w:val="20"/>
                <w:szCs w:val="20"/>
              </w:rPr>
              <w:t>X</w:t>
            </w:r>
            <w:r w:rsidRPr="00F5467E">
              <w:rPr>
                <w:rStyle w:val="Bodytext"/>
                <w:color w:val="000000"/>
                <w:sz w:val="20"/>
                <w:szCs w:val="20"/>
              </w:rPr>
              <w:t>)</w:t>
            </w:r>
          </w:p>
        </w:tc>
        <w:tc>
          <w:tcPr>
            <w:tcW w:w="875" w:type="dxa"/>
            <w:tcBorders>
              <w:bottom w:val="single" w:sz="4" w:space="0" w:color="auto"/>
            </w:tcBorders>
            <w:vAlign w:val="bottom"/>
          </w:tcPr>
          <w:p w14:paraId="6EAC1CD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i/>
                <w:color w:val="000000"/>
                <w:sz w:val="20"/>
                <w:szCs w:val="20"/>
              </w:rPr>
              <w:t>f</w:t>
            </w:r>
          </w:p>
        </w:tc>
        <w:tc>
          <w:tcPr>
            <w:tcW w:w="1275" w:type="dxa"/>
            <w:tcBorders>
              <w:bottom w:val="single" w:sz="4" w:space="0" w:color="auto"/>
            </w:tcBorders>
            <w:vAlign w:val="bottom"/>
          </w:tcPr>
          <w:p w14:paraId="5BDB306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i/>
                <w:color w:val="000000"/>
                <w:sz w:val="20"/>
                <w:szCs w:val="20"/>
              </w:rPr>
              <w:t>f</w:t>
            </w:r>
            <w:r>
              <w:rPr>
                <w:rStyle w:val="Bodytext"/>
                <w:i/>
                <w:color w:val="000000"/>
                <w:sz w:val="20"/>
                <w:szCs w:val="20"/>
              </w:rPr>
              <w:t>X</w:t>
            </w:r>
          </w:p>
        </w:tc>
      </w:tr>
      <w:tr w:rsidR="00A6486A" w:rsidRPr="00F5467E" w14:paraId="16DC5B2C" w14:textId="77777777" w:rsidTr="00A6486A">
        <w:tc>
          <w:tcPr>
            <w:tcW w:w="1561" w:type="dxa"/>
          </w:tcPr>
          <w:p w14:paraId="4B7EBB6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39-41</w:t>
            </w:r>
          </w:p>
        </w:tc>
        <w:tc>
          <w:tcPr>
            <w:tcW w:w="1017" w:type="dxa"/>
          </w:tcPr>
          <w:p w14:paraId="57E8A06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40</w:t>
            </w:r>
          </w:p>
        </w:tc>
        <w:tc>
          <w:tcPr>
            <w:tcW w:w="875" w:type="dxa"/>
          </w:tcPr>
          <w:p w14:paraId="125EB0E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w:t>
            </w:r>
          </w:p>
        </w:tc>
        <w:tc>
          <w:tcPr>
            <w:tcW w:w="1275" w:type="dxa"/>
          </w:tcPr>
          <w:p w14:paraId="55B4DF03"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80</w:t>
            </w:r>
          </w:p>
        </w:tc>
      </w:tr>
      <w:tr w:rsidR="00A6486A" w:rsidRPr="00F5467E" w14:paraId="7FB3F04E" w14:textId="77777777" w:rsidTr="00A6486A">
        <w:tc>
          <w:tcPr>
            <w:tcW w:w="1561" w:type="dxa"/>
          </w:tcPr>
          <w:p w14:paraId="1EA25BBC"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36-38</w:t>
            </w:r>
          </w:p>
        </w:tc>
        <w:tc>
          <w:tcPr>
            <w:tcW w:w="1017" w:type="dxa"/>
          </w:tcPr>
          <w:p w14:paraId="55A6105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37</w:t>
            </w:r>
          </w:p>
        </w:tc>
        <w:tc>
          <w:tcPr>
            <w:tcW w:w="875" w:type="dxa"/>
          </w:tcPr>
          <w:p w14:paraId="5ECDB9A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9</w:t>
            </w:r>
          </w:p>
        </w:tc>
        <w:tc>
          <w:tcPr>
            <w:tcW w:w="1275" w:type="dxa"/>
          </w:tcPr>
          <w:p w14:paraId="1558835B"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333</w:t>
            </w:r>
          </w:p>
        </w:tc>
      </w:tr>
      <w:tr w:rsidR="00A6486A" w:rsidRPr="00F5467E" w14:paraId="6F917493" w14:textId="77777777" w:rsidTr="00A6486A">
        <w:tc>
          <w:tcPr>
            <w:tcW w:w="1561" w:type="dxa"/>
          </w:tcPr>
          <w:p w14:paraId="3516CDA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33-35</w:t>
            </w:r>
          </w:p>
        </w:tc>
        <w:tc>
          <w:tcPr>
            <w:tcW w:w="1017" w:type="dxa"/>
          </w:tcPr>
          <w:p w14:paraId="46DC807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34</w:t>
            </w:r>
          </w:p>
        </w:tc>
        <w:tc>
          <w:tcPr>
            <w:tcW w:w="875" w:type="dxa"/>
          </w:tcPr>
          <w:p w14:paraId="14395EA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8</w:t>
            </w:r>
          </w:p>
        </w:tc>
        <w:tc>
          <w:tcPr>
            <w:tcW w:w="1275" w:type="dxa"/>
          </w:tcPr>
          <w:p w14:paraId="77F0E51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272</w:t>
            </w:r>
          </w:p>
        </w:tc>
      </w:tr>
      <w:tr w:rsidR="00A6486A" w:rsidRPr="00F5467E" w14:paraId="4655D641" w14:textId="77777777" w:rsidTr="00A6486A">
        <w:tc>
          <w:tcPr>
            <w:tcW w:w="1561" w:type="dxa"/>
          </w:tcPr>
          <w:p w14:paraId="3A3227B6"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30-32</w:t>
            </w:r>
          </w:p>
        </w:tc>
        <w:tc>
          <w:tcPr>
            <w:tcW w:w="1017" w:type="dxa"/>
          </w:tcPr>
          <w:p w14:paraId="312A31C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31</w:t>
            </w:r>
          </w:p>
        </w:tc>
        <w:tc>
          <w:tcPr>
            <w:tcW w:w="875" w:type="dxa"/>
          </w:tcPr>
          <w:p w14:paraId="3AC4962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8</w:t>
            </w:r>
          </w:p>
        </w:tc>
        <w:tc>
          <w:tcPr>
            <w:tcW w:w="1275" w:type="dxa"/>
          </w:tcPr>
          <w:p w14:paraId="22C04CF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248</w:t>
            </w:r>
          </w:p>
        </w:tc>
      </w:tr>
      <w:tr w:rsidR="00A6486A" w:rsidRPr="00F5467E" w14:paraId="49220470" w14:textId="77777777" w:rsidTr="00A6486A">
        <w:tc>
          <w:tcPr>
            <w:tcW w:w="1561" w:type="dxa"/>
          </w:tcPr>
          <w:p w14:paraId="660967BC"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27-29</w:t>
            </w:r>
          </w:p>
        </w:tc>
        <w:tc>
          <w:tcPr>
            <w:tcW w:w="1017" w:type="dxa"/>
          </w:tcPr>
          <w:p w14:paraId="11DD7543"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28</w:t>
            </w:r>
          </w:p>
        </w:tc>
        <w:tc>
          <w:tcPr>
            <w:tcW w:w="875" w:type="dxa"/>
          </w:tcPr>
          <w:p w14:paraId="77E8364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4</w:t>
            </w:r>
          </w:p>
        </w:tc>
        <w:tc>
          <w:tcPr>
            <w:tcW w:w="1275" w:type="dxa"/>
          </w:tcPr>
          <w:p w14:paraId="2276F85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112</w:t>
            </w:r>
          </w:p>
        </w:tc>
      </w:tr>
      <w:tr w:rsidR="00A6486A" w:rsidRPr="00F5467E" w14:paraId="4FE4D264" w14:textId="77777777" w:rsidTr="00A6486A">
        <w:tc>
          <w:tcPr>
            <w:tcW w:w="1561" w:type="dxa"/>
          </w:tcPr>
          <w:p w14:paraId="39110691"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24-26</w:t>
            </w:r>
          </w:p>
        </w:tc>
        <w:tc>
          <w:tcPr>
            <w:tcW w:w="1017" w:type="dxa"/>
          </w:tcPr>
          <w:p w14:paraId="5D35C642"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25</w:t>
            </w:r>
          </w:p>
        </w:tc>
        <w:tc>
          <w:tcPr>
            <w:tcW w:w="875" w:type="dxa"/>
          </w:tcPr>
          <w:p w14:paraId="7303CD2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3</w:t>
            </w:r>
          </w:p>
        </w:tc>
        <w:tc>
          <w:tcPr>
            <w:tcW w:w="1275" w:type="dxa"/>
          </w:tcPr>
          <w:p w14:paraId="73E2690B"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75</w:t>
            </w:r>
          </w:p>
        </w:tc>
      </w:tr>
      <w:tr w:rsidR="00A6486A" w:rsidRPr="00F5467E" w14:paraId="160C557B" w14:textId="77777777" w:rsidTr="00A6486A">
        <w:tc>
          <w:tcPr>
            <w:tcW w:w="1561" w:type="dxa"/>
          </w:tcPr>
          <w:p w14:paraId="186828DD"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21-23</w:t>
            </w:r>
          </w:p>
        </w:tc>
        <w:tc>
          <w:tcPr>
            <w:tcW w:w="1017" w:type="dxa"/>
          </w:tcPr>
          <w:p w14:paraId="6EF4544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22</w:t>
            </w:r>
          </w:p>
        </w:tc>
        <w:tc>
          <w:tcPr>
            <w:tcW w:w="875" w:type="dxa"/>
          </w:tcPr>
          <w:p w14:paraId="2E5288F4"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w:t>
            </w:r>
          </w:p>
        </w:tc>
        <w:tc>
          <w:tcPr>
            <w:tcW w:w="1275" w:type="dxa"/>
          </w:tcPr>
          <w:p w14:paraId="2F5CCC0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44</w:t>
            </w:r>
          </w:p>
        </w:tc>
      </w:tr>
      <w:tr w:rsidR="00A6486A" w:rsidRPr="00F5467E" w14:paraId="1865ACB4" w14:textId="77777777" w:rsidTr="00A6486A">
        <w:tc>
          <w:tcPr>
            <w:tcW w:w="1561" w:type="dxa"/>
          </w:tcPr>
          <w:p w14:paraId="72380BD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18-20</w:t>
            </w:r>
          </w:p>
        </w:tc>
        <w:tc>
          <w:tcPr>
            <w:tcW w:w="1017" w:type="dxa"/>
          </w:tcPr>
          <w:p w14:paraId="6B2B7E90"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19</w:t>
            </w:r>
          </w:p>
        </w:tc>
        <w:tc>
          <w:tcPr>
            <w:tcW w:w="875" w:type="dxa"/>
          </w:tcPr>
          <w:p w14:paraId="7EA3488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2</w:t>
            </w:r>
          </w:p>
        </w:tc>
        <w:tc>
          <w:tcPr>
            <w:tcW w:w="1275" w:type="dxa"/>
          </w:tcPr>
          <w:p w14:paraId="59226ABD"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38</w:t>
            </w:r>
          </w:p>
        </w:tc>
      </w:tr>
      <w:tr w:rsidR="00A6486A" w:rsidRPr="00F5467E" w14:paraId="710E3BBF" w14:textId="77777777" w:rsidTr="00A6486A">
        <w:tc>
          <w:tcPr>
            <w:tcW w:w="1561" w:type="dxa"/>
          </w:tcPr>
          <w:p w14:paraId="0F9F394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15-17</w:t>
            </w:r>
          </w:p>
        </w:tc>
        <w:tc>
          <w:tcPr>
            <w:tcW w:w="1017" w:type="dxa"/>
          </w:tcPr>
          <w:p w14:paraId="6A6521FF"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16</w:t>
            </w:r>
          </w:p>
        </w:tc>
        <w:tc>
          <w:tcPr>
            <w:tcW w:w="875" w:type="dxa"/>
          </w:tcPr>
          <w:p w14:paraId="44D61F3C"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w:t>
            </w:r>
          </w:p>
        </w:tc>
        <w:tc>
          <w:tcPr>
            <w:tcW w:w="1275" w:type="dxa"/>
          </w:tcPr>
          <w:p w14:paraId="65791457"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F5467E">
              <w:rPr>
                <w:rStyle w:val="Bodytext"/>
                <w:color w:val="000000"/>
                <w:sz w:val="20"/>
                <w:szCs w:val="20"/>
              </w:rPr>
              <w:t>1</w:t>
            </w:r>
            <w:r>
              <w:rPr>
                <w:rStyle w:val="Bodytext"/>
                <w:color w:val="000000"/>
                <w:sz w:val="20"/>
                <w:szCs w:val="20"/>
              </w:rPr>
              <w:t>6</w:t>
            </w:r>
          </w:p>
        </w:tc>
      </w:tr>
      <w:tr w:rsidR="00A6486A" w:rsidRPr="00F5467E" w14:paraId="55775577" w14:textId="77777777" w:rsidTr="00A6486A">
        <w:tc>
          <w:tcPr>
            <w:tcW w:w="1561" w:type="dxa"/>
          </w:tcPr>
          <w:p w14:paraId="4A170F0A"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12-14</w:t>
            </w:r>
          </w:p>
        </w:tc>
        <w:tc>
          <w:tcPr>
            <w:tcW w:w="1017" w:type="dxa"/>
          </w:tcPr>
          <w:p w14:paraId="71A8C7D3"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13</w:t>
            </w:r>
          </w:p>
        </w:tc>
        <w:tc>
          <w:tcPr>
            <w:tcW w:w="875" w:type="dxa"/>
          </w:tcPr>
          <w:p w14:paraId="7306D7A5"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rStyle w:val="Bodytext"/>
                <w:color w:val="000000"/>
                <w:sz w:val="20"/>
                <w:szCs w:val="20"/>
              </w:rPr>
              <w:t>1</w:t>
            </w:r>
          </w:p>
        </w:tc>
        <w:tc>
          <w:tcPr>
            <w:tcW w:w="1275" w:type="dxa"/>
          </w:tcPr>
          <w:p w14:paraId="688BC7A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F5467E">
              <w:rPr>
                <w:rStyle w:val="Bodytext"/>
                <w:color w:val="000000"/>
                <w:sz w:val="20"/>
                <w:szCs w:val="20"/>
              </w:rPr>
              <w:t>1</w:t>
            </w:r>
            <w:r>
              <w:rPr>
                <w:rStyle w:val="Bodytext"/>
                <w:color w:val="000000"/>
                <w:sz w:val="20"/>
                <w:szCs w:val="20"/>
              </w:rPr>
              <w:t>3</w:t>
            </w:r>
          </w:p>
        </w:tc>
      </w:tr>
      <w:tr w:rsidR="00A6486A" w:rsidRPr="00F5467E" w14:paraId="74B10FF6" w14:textId="77777777" w:rsidTr="00A6486A">
        <w:tc>
          <w:tcPr>
            <w:tcW w:w="1561" w:type="dxa"/>
            <w:tcBorders>
              <w:top w:val="single" w:sz="4" w:space="0" w:color="auto"/>
            </w:tcBorders>
          </w:tcPr>
          <w:p w14:paraId="5E16A379"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p>
        </w:tc>
        <w:tc>
          <w:tcPr>
            <w:tcW w:w="1017" w:type="dxa"/>
            <w:tcBorders>
              <w:top w:val="single" w:sz="4" w:space="0" w:color="auto"/>
            </w:tcBorders>
          </w:tcPr>
          <w:p w14:paraId="258A52B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p>
        </w:tc>
        <w:tc>
          <w:tcPr>
            <w:tcW w:w="875" w:type="dxa"/>
            <w:tcBorders>
              <w:top w:val="single" w:sz="4" w:space="0" w:color="auto"/>
            </w:tcBorders>
          </w:tcPr>
          <w:p w14:paraId="469416B0"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sidRPr="00F5467E">
              <w:rPr>
                <w:i/>
                <w:sz w:val="20"/>
                <w:szCs w:val="20"/>
              </w:rPr>
              <w:t xml:space="preserve">N </w:t>
            </w:r>
            <w:r w:rsidRPr="00F5467E">
              <w:rPr>
                <w:sz w:val="20"/>
                <w:szCs w:val="20"/>
              </w:rPr>
              <w:t xml:space="preserve">= </w:t>
            </w:r>
            <w:r w:rsidRPr="00F5467E">
              <w:rPr>
                <w:rStyle w:val="Bodytext"/>
                <w:color w:val="000000"/>
                <w:sz w:val="20"/>
                <w:szCs w:val="20"/>
              </w:rPr>
              <w:t>40</w:t>
            </w:r>
          </w:p>
        </w:tc>
        <w:tc>
          <w:tcPr>
            <w:tcW w:w="1275" w:type="dxa"/>
            <w:tcBorders>
              <w:top w:val="single" w:sz="4" w:space="0" w:color="auto"/>
            </w:tcBorders>
          </w:tcPr>
          <w:p w14:paraId="3A374078" w14:textId="77777777" w:rsidR="00A6486A" w:rsidRPr="00F5467E" w:rsidRDefault="00A6486A" w:rsidP="008B5C5C">
            <w:pPr>
              <w:pStyle w:val="Bodytext1"/>
              <w:shd w:val="clear" w:color="auto" w:fill="auto"/>
              <w:spacing w:line="240" w:lineRule="auto"/>
              <w:ind w:firstLine="0"/>
              <w:jc w:val="center"/>
              <w:rPr>
                <w:rStyle w:val="Bodytext"/>
                <w:color w:val="000000"/>
                <w:sz w:val="20"/>
                <w:szCs w:val="20"/>
              </w:rPr>
            </w:pPr>
            <w:r>
              <w:rPr>
                <w:sz w:val="20"/>
                <w:szCs w:val="20"/>
              </w:rPr>
              <w:sym w:font="Symbol" w:char="F053"/>
            </w:r>
            <w:r>
              <w:rPr>
                <w:i/>
                <w:sz w:val="20"/>
                <w:szCs w:val="20"/>
              </w:rPr>
              <w:t>fX</w:t>
            </w:r>
            <w:r w:rsidRPr="00A07DA5">
              <w:rPr>
                <w:i/>
                <w:sz w:val="20"/>
                <w:szCs w:val="20"/>
              </w:rPr>
              <w:t xml:space="preserve"> </w:t>
            </w:r>
            <w:r w:rsidRPr="00A07DA5">
              <w:rPr>
                <w:sz w:val="20"/>
                <w:szCs w:val="20"/>
              </w:rPr>
              <w:t xml:space="preserve">= </w:t>
            </w:r>
            <w:r>
              <w:rPr>
                <w:rStyle w:val="Bodytext"/>
                <w:color w:val="000000"/>
                <w:sz w:val="20"/>
                <w:szCs w:val="20"/>
              </w:rPr>
              <w:t>1,231</w:t>
            </w:r>
          </w:p>
        </w:tc>
      </w:tr>
    </w:tbl>
    <w:p w14:paraId="47BE3E70" w14:textId="77777777" w:rsidR="00A6486A" w:rsidRDefault="00A6486A" w:rsidP="00A6486A">
      <w:pPr>
        <w:ind w:left="720"/>
        <w:contextualSpacing/>
        <w:rPr>
          <w:rFonts w:ascii="Times New Roman" w:hAnsi="Times New Roman" w:cs="Times New Roman"/>
          <w:sz w:val="20"/>
          <w:szCs w:val="20"/>
        </w:rPr>
      </w:pPr>
    </w:p>
    <w:p w14:paraId="686E2215" w14:textId="77777777" w:rsidR="00A6486A" w:rsidRPr="00F5467E" w:rsidRDefault="00000000" w:rsidP="00A6486A">
      <w:pPr>
        <w:pStyle w:val="Bodytext1"/>
        <w:shd w:val="clear" w:color="auto" w:fill="auto"/>
        <w:spacing w:line="240" w:lineRule="auto"/>
        <w:ind w:left="720" w:firstLine="0"/>
        <w:contextualSpacing/>
        <w:rPr>
          <w:rFonts w:cs="Courier New"/>
          <w:sz w:val="20"/>
          <w:szCs w:val="20"/>
        </w:rPr>
      </w:pPr>
      <m:oMathPara>
        <m:oMathParaPr>
          <m:jc m:val="left"/>
        </m:oMathParaPr>
        <m:oMath>
          <m:acc>
            <m:accPr>
              <m:chr m:val="̅"/>
              <m:ctrlPr>
                <w:rPr>
                  <w:rFonts w:ascii="Cambria Math" w:eastAsia="Times New Roman" w:hAnsi="Cambria Math"/>
                  <w:i/>
                  <w:sz w:val="20"/>
                </w:rPr>
              </m:ctrlPr>
            </m:accPr>
            <m:e>
              <m:r>
                <w:rPr>
                  <w:rFonts w:ascii="Cambria Math" w:eastAsia="Times New Roman" w:hAnsi="Cambria Math"/>
                  <w:sz w:val="20"/>
                </w:rPr>
                <m:t>X</m:t>
              </m:r>
            </m:e>
          </m:acc>
          <m:r>
            <w:rPr>
              <w:rFonts w:ascii="Cambria Math" w:eastAsia="Times New Roman" w:hAnsi="Cambria Math"/>
              <w:sz w:val="20"/>
            </w:rPr>
            <m:t xml:space="preserve"> </m:t>
          </m:r>
          <m:r>
            <m:rPr>
              <m:sty m:val="p"/>
            </m:rPr>
            <w:rPr>
              <w:rFonts w:ascii="Cambria Math" w:eastAsia="Times New Roman" w:hAnsi="Cambria Math"/>
              <w:sz w:val="20"/>
            </w:rPr>
            <m:t>or</m:t>
          </m:r>
          <m:r>
            <w:rPr>
              <w:rFonts w:ascii="Cambria Math" w:eastAsia="Times New Roman" w:hAnsi="Cambria Math"/>
              <w:sz w:val="20"/>
            </w:rPr>
            <m:t xml:space="preserve"> </m:t>
          </m:r>
          <m:r>
            <w:rPr>
              <w:rFonts w:ascii="Cambria Math" w:eastAsia="Times New Roman" w:hAnsi="Cambria Math"/>
              <w:sz w:val="20"/>
            </w:rPr>
            <m:t>μ</m:t>
          </m:r>
          <m:r>
            <w:rPr>
              <w:rFonts w:ascii="Cambria Math" w:eastAsia="Times New Roman" w:hAnsi="Cambria Math"/>
              <w:sz w:val="20"/>
            </w:rPr>
            <m:t>=</m:t>
          </m:r>
          <m:f>
            <m:fPr>
              <m:ctrlPr>
                <w:rPr>
                  <w:rFonts w:ascii="Cambria Math" w:eastAsia="Times New Roman" w:hAnsi="Cambria Math"/>
                  <w:i/>
                  <w:sz w:val="20"/>
                </w:rPr>
              </m:ctrlPr>
            </m:fPr>
            <m:num>
              <m:nary>
                <m:naryPr>
                  <m:chr m:val="∑"/>
                  <m:limLoc m:val="undOvr"/>
                  <m:subHide m:val="1"/>
                  <m:supHide m:val="1"/>
                  <m:ctrlPr>
                    <w:rPr>
                      <w:rFonts w:ascii="Cambria Math" w:eastAsia="Times New Roman" w:hAnsi="Cambria Math"/>
                      <w:i/>
                      <w:sz w:val="20"/>
                    </w:rPr>
                  </m:ctrlPr>
                </m:naryPr>
                <m:sub/>
                <m:sup/>
                <m:e>
                  <m:r>
                    <w:rPr>
                      <w:rFonts w:ascii="Cambria Math" w:eastAsia="Times New Roman" w:hAnsi="Cambria Math"/>
                      <w:sz w:val="20"/>
                    </w:rPr>
                    <m:t>fX</m:t>
                  </m:r>
                </m:e>
              </m:nary>
            </m:num>
            <m:den>
              <m:r>
                <w:rPr>
                  <w:rFonts w:ascii="Cambria Math" w:eastAsia="Times New Roman" w:hAnsi="Cambria Math"/>
                  <w:sz w:val="20"/>
                </w:rPr>
                <m:t>N</m:t>
              </m:r>
            </m:den>
          </m:f>
          <m:r>
            <w:rPr>
              <w:rFonts w:ascii="Cambria Math" w:eastAsia="Times New Roman" w:hAnsi="Cambria Math"/>
              <w:sz w:val="20"/>
            </w:rPr>
            <m:t>=</m:t>
          </m:r>
          <m:f>
            <m:fPr>
              <m:ctrlPr>
                <w:rPr>
                  <w:rFonts w:ascii="Cambria Math" w:eastAsia="Times New Roman" w:hAnsi="Cambria Math"/>
                  <w:i/>
                  <w:sz w:val="20"/>
                </w:rPr>
              </m:ctrlPr>
            </m:fPr>
            <m:num>
              <m:r>
                <w:rPr>
                  <w:rFonts w:ascii="Cambria Math" w:eastAsia="Times New Roman" w:hAnsi="Cambria Math"/>
                  <w:sz w:val="20"/>
                </w:rPr>
                <m:t>1,231</m:t>
              </m:r>
            </m:num>
            <m:den>
              <m:r>
                <w:rPr>
                  <w:rFonts w:ascii="Cambria Math" w:eastAsia="Times New Roman" w:hAnsi="Cambria Math"/>
                  <w:sz w:val="20"/>
                </w:rPr>
                <m:t>40</m:t>
              </m:r>
            </m:den>
          </m:f>
          <m:r>
            <w:rPr>
              <w:rFonts w:ascii="Cambria Math" w:eastAsia="Times New Roman" w:hAnsi="Cambria Math"/>
              <w:sz w:val="20"/>
            </w:rPr>
            <m:t>=30.78</m:t>
          </m:r>
        </m:oMath>
      </m:oMathPara>
    </w:p>
    <w:p w14:paraId="641E5FD6" w14:textId="77777777" w:rsidR="00A6486A" w:rsidRDefault="00A6486A" w:rsidP="00A6486A">
      <w:pPr>
        <w:pStyle w:val="Bodytext1"/>
        <w:shd w:val="clear" w:color="auto" w:fill="auto"/>
        <w:spacing w:line="240" w:lineRule="auto"/>
        <w:ind w:left="720" w:firstLine="0"/>
        <w:contextualSpacing/>
        <w:rPr>
          <w:rFonts w:cs="Courier New"/>
          <w:sz w:val="20"/>
          <w:szCs w:val="20"/>
        </w:rPr>
      </w:pPr>
    </w:p>
    <w:p w14:paraId="7C4F7745" w14:textId="77777777" w:rsidR="00A6486A" w:rsidRPr="00F5467E" w:rsidRDefault="00A6486A" w:rsidP="00A6486A">
      <w:pPr>
        <w:pStyle w:val="Bodytext1"/>
        <w:shd w:val="clear" w:color="auto" w:fill="auto"/>
        <w:spacing w:line="240" w:lineRule="auto"/>
        <w:ind w:left="720" w:firstLine="0"/>
        <w:contextualSpacing/>
        <w:rPr>
          <w:rFonts w:cs="Courier New"/>
          <w:sz w:val="20"/>
          <w:szCs w:val="20"/>
        </w:rPr>
      </w:pPr>
      <m:oMathPara>
        <m:oMathParaPr>
          <m:jc m:val="left"/>
        </m:oMathParaPr>
        <m:oMath>
          <m:r>
            <m:rPr>
              <m:sty m:val="p"/>
            </m:rPr>
            <w:rPr>
              <w:rFonts w:ascii="Cambria Math" w:eastAsia="Times New Roman" w:hAnsi="Cambria Math"/>
              <w:sz w:val="20"/>
            </w:rPr>
            <m:t>Median location</m:t>
          </m:r>
          <m:r>
            <w:rPr>
              <w:rFonts w:ascii="Cambria Math" w:eastAsia="Times New Roman" w:hAnsi="Cambria Math"/>
              <w:sz w:val="20"/>
            </w:rPr>
            <m:t xml:space="preserve">= </m:t>
          </m:r>
          <m:f>
            <m:fPr>
              <m:ctrlPr>
                <w:rPr>
                  <w:rFonts w:ascii="Cambria Math" w:eastAsia="Times New Roman" w:hAnsi="Cambria Math"/>
                  <w:i/>
                  <w:sz w:val="20"/>
                </w:rPr>
              </m:ctrlPr>
            </m:fPr>
            <m:num>
              <m:r>
                <w:rPr>
                  <w:rFonts w:ascii="Cambria Math" w:eastAsia="Times New Roman" w:hAnsi="Cambria Math"/>
                  <w:sz w:val="20"/>
                </w:rPr>
                <m:t>N+1</m:t>
              </m:r>
            </m:num>
            <m:den>
              <m:r>
                <w:rPr>
                  <w:rFonts w:ascii="Cambria Math" w:eastAsia="Times New Roman" w:hAnsi="Cambria Math"/>
                  <w:sz w:val="20"/>
                </w:rPr>
                <m:t>2</m:t>
              </m:r>
            </m:den>
          </m:f>
          <m:r>
            <w:rPr>
              <w:rFonts w:ascii="Cambria Math" w:eastAsia="Times New Roman" w:hAnsi="Cambria Math"/>
              <w:sz w:val="20"/>
            </w:rPr>
            <m:t>=</m:t>
          </m:r>
          <m:f>
            <m:fPr>
              <m:ctrlPr>
                <w:rPr>
                  <w:rFonts w:ascii="Cambria Math" w:eastAsia="Times New Roman" w:hAnsi="Cambria Math"/>
                  <w:i/>
                  <w:sz w:val="20"/>
                </w:rPr>
              </m:ctrlPr>
            </m:fPr>
            <m:num>
              <m:r>
                <w:rPr>
                  <w:rFonts w:ascii="Cambria Math" w:eastAsia="Times New Roman" w:hAnsi="Cambria Math"/>
                  <w:sz w:val="20"/>
                </w:rPr>
                <m:t>40+1</m:t>
              </m:r>
            </m:num>
            <m:den>
              <m:r>
                <w:rPr>
                  <w:rFonts w:ascii="Cambria Math" w:eastAsia="Times New Roman" w:hAnsi="Cambria Math"/>
                  <w:sz w:val="20"/>
                </w:rPr>
                <m:t>2</m:t>
              </m:r>
            </m:den>
          </m:f>
          <m:r>
            <w:rPr>
              <w:rFonts w:ascii="Cambria Math" w:eastAsia="Times New Roman" w:hAnsi="Cambria Math"/>
              <w:sz w:val="20"/>
            </w:rPr>
            <m:t>=20.5</m:t>
          </m:r>
        </m:oMath>
      </m:oMathPara>
    </w:p>
    <w:p w14:paraId="0F9F8CCD" w14:textId="77777777" w:rsidR="00A6486A" w:rsidRDefault="00A6486A" w:rsidP="00A6486A">
      <w:pPr>
        <w:ind w:left="720"/>
        <w:contextualSpacing/>
        <w:rPr>
          <w:rFonts w:ascii="Times New Roman" w:hAnsi="Times New Roman" w:cs="Times New Roman"/>
          <w:sz w:val="20"/>
          <w:szCs w:val="20"/>
        </w:rPr>
      </w:pPr>
    </w:p>
    <w:p w14:paraId="76E95C53" w14:textId="5D960A82" w:rsidR="00A6486A" w:rsidRPr="00CC08B1" w:rsidRDefault="00A6486A" w:rsidP="00A6486A">
      <w:pPr>
        <w:ind w:left="720"/>
        <w:contextualSpacing/>
        <w:rPr>
          <w:rFonts w:ascii="Times New Roman" w:hAnsi="Times New Roman" w:cs="Times New Roman"/>
          <w:sz w:val="20"/>
          <w:szCs w:val="20"/>
        </w:rPr>
      </w:pPr>
      <w:r w:rsidRPr="00CC08B1">
        <w:rPr>
          <w:rFonts w:ascii="Times New Roman" w:hAnsi="Times New Roman" w:cs="Times New Roman"/>
          <w:sz w:val="20"/>
          <w:szCs w:val="20"/>
        </w:rPr>
        <w:t xml:space="preserve">For </w:t>
      </w:r>
      <m:oMath>
        <m:r>
          <w:rPr>
            <w:rFonts w:ascii="Cambria Math" w:hAnsi="Cambria Math" w:cs="Times New Roman"/>
            <w:sz w:val="20"/>
            <w:szCs w:val="20"/>
          </w:rPr>
          <m:t>i = 5</m:t>
        </m:r>
      </m:oMath>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grouped frequency distribution of Class Interval. There are four columns: Class Interval, Midpoint (X), lowercase f and fX. For-the-Class-Interval 38-42 the-midpoint-is 40, the-f-is 4 and-fX-is 160, For-the-Class-Interval 33-37 the-midpoint-is 35, the-f-is 15 and-fX-is 525, For-the-Class-Interval 28-32 the-midpoint-is 30, the-f-is 10 and-fX-is 300, For-the-Class-Interval 23-27 the-midpoint-is 25, the-f-is 5 and-fX-is 125, For-the-Class-Interval 18-22 the-midpoint-is 20, the-f-is 4 and-fX-is 80, For-the-Class-Interval 13-17 the-midpoint-is 15, the-f-is 2 and-fX-is 30, At the bottom of the f column you find N-equals-40 and the bottom-of-the-fX-column-sigma-fX-equals 1,220."/>
      </w:tblPr>
      <w:tblGrid>
        <w:gridCol w:w="1511"/>
        <w:gridCol w:w="1091"/>
        <w:gridCol w:w="810"/>
        <w:gridCol w:w="1275"/>
      </w:tblGrid>
      <w:tr w:rsidR="00A6486A" w:rsidRPr="00BD07BA" w14:paraId="54DC299B" w14:textId="77777777" w:rsidTr="00A6486A">
        <w:tc>
          <w:tcPr>
            <w:tcW w:w="1511" w:type="dxa"/>
            <w:tcBorders>
              <w:bottom w:val="single" w:sz="4" w:space="0" w:color="auto"/>
            </w:tcBorders>
            <w:vAlign w:val="bottom"/>
          </w:tcPr>
          <w:p w14:paraId="0539F415" w14:textId="77777777" w:rsidR="00A6486A" w:rsidRPr="00BD07BA" w:rsidRDefault="00A6486A" w:rsidP="008B5C5C">
            <w:pPr>
              <w:pStyle w:val="Bodytext1"/>
              <w:shd w:val="clear" w:color="auto" w:fill="auto"/>
              <w:spacing w:line="240" w:lineRule="auto"/>
              <w:ind w:firstLine="0"/>
              <w:jc w:val="center"/>
              <w:rPr>
                <w:rStyle w:val="Bodytext"/>
                <w:i/>
                <w:color w:val="000000"/>
                <w:sz w:val="20"/>
                <w:szCs w:val="20"/>
              </w:rPr>
            </w:pPr>
            <w:r w:rsidRPr="00BD07BA">
              <w:rPr>
                <w:rStyle w:val="Bodytext"/>
                <w:color w:val="000000"/>
                <w:sz w:val="20"/>
                <w:szCs w:val="20"/>
              </w:rPr>
              <w:t>Class Interval</w:t>
            </w:r>
          </w:p>
        </w:tc>
        <w:tc>
          <w:tcPr>
            <w:tcW w:w="1091" w:type="dxa"/>
            <w:tcBorders>
              <w:bottom w:val="single" w:sz="4" w:space="0" w:color="auto"/>
            </w:tcBorders>
            <w:vAlign w:val="bottom"/>
          </w:tcPr>
          <w:p w14:paraId="1B557251"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Midpoint</w:t>
            </w:r>
          </w:p>
          <w:p w14:paraId="380F591B" w14:textId="77777777" w:rsidR="00A6486A" w:rsidRPr="00BD07BA" w:rsidRDefault="00A6486A" w:rsidP="008B5C5C">
            <w:pPr>
              <w:pStyle w:val="Bodytext1"/>
              <w:shd w:val="clear" w:color="auto" w:fill="auto"/>
              <w:spacing w:line="240" w:lineRule="auto"/>
              <w:ind w:firstLine="0"/>
              <w:jc w:val="center"/>
              <w:rPr>
                <w:rStyle w:val="Bodytext"/>
                <w:i/>
                <w:color w:val="000000"/>
                <w:sz w:val="20"/>
                <w:szCs w:val="20"/>
              </w:rPr>
            </w:pPr>
            <w:r w:rsidRPr="00BD07BA">
              <w:rPr>
                <w:rStyle w:val="Bodytext"/>
                <w:color w:val="000000"/>
                <w:sz w:val="20"/>
                <w:szCs w:val="20"/>
              </w:rPr>
              <w:t>(</w:t>
            </w:r>
            <w:r w:rsidRPr="00BD07BA">
              <w:rPr>
                <w:rStyle w:val="Bodytext"/>
                <w:i/>
                <w:color w:val="000000"/>
                <w:sz w:val="20"/>
                <w:szCs w:val="20"/>
              </w:rPr>
              <w:t>X</w:t>
            </w:r>
            <w:r w:rsidRPr="00BD07BA">
              <w:rPr>
                <w:rStyle w:val="Bodytext"/>
                <w:color w:val="000000"/>
                <w:sz w:val="20"/>
                <w:szCs w:val="20"/>
              </w:rPr>
              <w:t>)</w:t>
            </w:r>
          </w:p>
        </w:tc>
        <w:tc>
          <w:tcPr>
            <w:tcW w:w="810" w:type="dxa"/>
            <w:tcBorders>
              <w:bottom w:val="single" w:sz="4" w:space="0" w:color="auto"/>
            </w:tcBorders>
            <w:vAlign w:val="bottom"/>
          </w:tcPr>
          <w:p w14:paraId="3FDA25D1"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i/>
                <w:color w:val="000000"/>
                <w:sz w:val="20"/>
                <w:szCs w:val="20"/>
              </w:rPr>
              <w:t>f</w:t>
            </w:r>
          </w:p>
        </w:tc>
        <w:tc>
          <w:tcPr>
            <w:tcW w:w="1275" w:type="dxa"/>
            <w:tcBorders>
              <w:bottom w:val="single" w:sz="4" w:space="0" w:color="auto"/>
            </w:tcBorders>
            <w:vAlign w:val="bottom"/>
          </w:tcPr>
          <w:p w14:paraId="2EE9A7EE"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i/>
                <w:color w:val="000000"/>
                <w:sz w:val="20"/>
                <w:szCs w:val="20"/>
              </w:rPr>
              <w:t>f</w:t>
            </w:r>
            <w:r>
              <w:rPr>
                <w:rStyle w:val="Bodytext"/>
                <w:i/>
                <w:color w:val="000000"/>
                <w:sz w:val="20"/>
                <w:szCs w:val="20"/>
              </w:rPr>
              <w:t>X</w:t>
            </w:r>
          </w:p>
        </w:tc>
      </w:tr>
      <w:tr w:rsidR="00A6486A" w:rsidRPr="00BD07BA" w14:paraId="54EA6E66" w14:textId="77777777" w:rsidTr="00A6486A">
        <w:tc>
          <w:tcPr>
            <w:tcW w:w="1511" w:type="dxa"/>
          </w:tcPr>
          <w:p w14:paraId="1D34F87A"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38-42</w:t>
            </w:r>
          </w:p>
        </w:tc>
        <w:tc>
          <w:tcPr>
            <w:tcW w:w="1091" w:type="dxa"/>
          </w:tcPr>
          <w:p w14:paraId="142D19A5"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40</w:t>
            </w:r>
          </w:p>
        </w:tc>
        <w:tc>
          <w:tcPr>
            <w:tcW w:w="810" w:type="dxa"/>
          </w:tcPr>
          <w:p w14:paraId="213D80B2"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BD07BA">
              <w:rPr>
                <w:rStyle w:val="Bodytext"/>
                <w:color w:val="000000"/>
                <w:sz w:val="20"/>
                <w:szCs w:val="20"/>
              </w:rPr>
              <w:t>4</w:t>
            </w:r>
          </w:p>
        </w:tc>
        <w:tc>
          <w:tcPr>
            <w:tcW w:w="1275" w:type="dxa"/>
          </w:tcPr>
          <w:p w14:paraId="4F7EF784"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160</w:t>
            </w:r>
          </w:p>
        </w:tc>
      </w:tr>
      <w:tr w:rsidR="00A6486A" w:rsidRPr="00BD07BA" w14:paraId="29553BD3" w14:textId="77777777" w:rsidTr="00A6486A">
        <w:tc>
          <w:tcPr>
            <w:tcW w:w="1511" w:type="dxa"/>
          </w:tcPr>
          <w:p w14:paraId="409A2B07"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33-37</w:t>
            </w:r>
          </w:p>
        </w:tc>
        <w:tc>
          <w:tcPr>
            <w:tcW w:w="1091" w:type="dxa"/>
          </w:tcPr>
          <w:p w14:paraId="75717B90"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35</w:t>
            </w:r>
          </w:p>
        </w:tc>
        <w:tc>
          <w:tcPr>
            <w:tcW w:w="810" w:type="dxa"/>
          </w:tcPr>
          <w:p w14:paraId="1D9E4338"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15</w:t>
            </w:r>
          </w:p>
        </w:tc>
        <w:tc>
          <w:tcPr>
            <w:tcW w:w="1275" w:type="dxa"/>
          </w:tcPr>
          <w:p w14:paraId="5B857137"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525</w:t>
            </w:r>
          </w:p>
        </w:tc>
      </w:tr>
      <w:tr w:rsidR="00A6486A" w:rsidRPr="00BD07BA" w14:paraId="539A5F91" w14:textId="77777777" w:rsidTr="00A6486A">
        <w:tc>
          <w:tcPr>
            <w:tcW w:w="1511" w:type="dxa"/>
          </w:tcPr>
          <w:p w14:paraId="45E4D642"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28-32</w:t>
            </w:r>
          </w:p>
        </w:tc>
        <w:tc>
          <w:tcPr>
            <w:tcW w:w="1091" w:type="dxa"/>
          </w:tcPr>
          <w:p w14:paraId="76FC7C30"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30</w:t>
            </w:r>
          </w:p>
        </w:tc>
        <w:tc>
          <w:tcPr>
            <w:tcW w:w="810" w:type="dxa"/>
          </w:tcPr>
          <w:p w14:paraId="4F3531F3"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10</w:t>
            </w:r>
          </w:p>
        </w:tc>
        <w:tc>
          <w:tcPr>
            <w:tcW w:w="1275" w:type="dxa"/>
          </w:tcPr>
          <w:p w14:paraId="46CA2280"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300</w:t>
            </w:r>
          </w:p>
        </w:tc>
      </w:tr>
      <w:tr w:rsidR="00A6486A" w:rsidRPr="00BD07BA" w14:paraId="1ADB3803" w14:textId="77777777" w:rsidTr="00A6486A">
        <w:tc>
          <w:tcPr>
            <w:tcW w:w="1511" w:type="dxa"/>
          </w:tcPr>
          <w:p w14:paraId="64511A0F"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23-27</w:t>
            </w:r>
          </w:p>
        </w:tc>
        <w:tc>
          <w:tcPr>
            <w:tcW w:w="1091" w:type="dxa"/>
          </w:tcPr>
          <w:p w14:paraId="1661B03B"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25</w:t>
            </w:r>
          </w:p>
        </w:tc>
        <w:tc>
          <w:tcPr>
            <w:tcW w:w="810" w:type="dxa"/>
          </w:tcPr>
          <w:p w14:paraId="3CB287CC"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BD07BA">
              <w:rPr>
                <w:rStyle w:val="Bodytext"/>
                <w:color w:val="000000"/>
                <w:sz w:val="20"/>
                <w:szCs w:val="20"/>
              </w:rPr>
              <w:t>5</w:t>
            </w:r>
          </w:p>
        </w:tc>
        <w:tc>
          <w:tcPr>
            <w:tcW w:w="1275" w:type="dxa"/>
          </w:tcPr>
          <w:p w14:paraId="28107813"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125</w:t>
            </w:r>
          </w:p>
        </w:tc>
      </w:tr>
      <w:tr w:rsidR="00A6486A" w:rsidRPr="00BD07BA" w14:paraId="1C8A585F" w14:textId="77777777" w:rsidTr="00A6486A">
        <w:tc>
          <w:tcPr>
            <w:tcW w:w="1511" w:type="dxa"/>
          </w:tcPr>
          <w:p w14:paraId="67008D06"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18-22</w:t>
            </w:r>
          </w:p>
        </w:tc>
        <w:tc>
          <w:tcPr>
            <w:tcW w:w="1091" w:type="dxa"/>
          </w:tcPr>
          <w:p w14:paraId="1B2F1964"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20</w:t>
            </w:r>
          </w:p>
        </w:tc>
        <w:tc>
          <w:tcPr>
            <w:tcW w:w="810" w:type="dxa"/>
          </w:tcPr>
          <w:p w14:paraId="78EDCE9E"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BD07BA">
              <w:rPr>
                <w:rStyle w:val="Bodytext"/>
                <w:color w:val="000000"/>
                <w:sz w:val="20"/>
                <w:szCs w:val="20"/>
              </w:rPr>
              <w:t>4</w:t>
            </w:r>
          </w:p>
        </w:tc>
        <w:tc>
          <w:tcPr>
            <w:tcW w:w="1275" w:type="dxa"/>
          </w:tcPr>
          <w:p w14:paraId="561C7391"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80</w:t>
            </w:r>
          </w:p>
        </w:tc>
      </w:tr>
      <w:tr w:rsidR="00A6486A" w:rsidRPr="00BD07BA" w14:paraId="3F0B1C6F" w14:textId="77777777" w:rsidTr="00A6486A">
        <w:tc>
          <w:tcPr>
            <w:tcW w:w="1511" w:type="dxa"/>
          </w:tcPr>
          <w:p w14:paraId="026CEE10"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13-17</w:t>
            </w:r>
          </w:p>
        </w:tc>
        <w:tc>
          <w:tcPr>
            <w:tcW w:w="1091" w:type="dxa"/>
          </w:tcPr>
          <w:p w14:paraId="27F57C1C"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rStyle w:val="Bodytext"/>
                <w:color w:val="000000"/>
                <w:sz w:val="20"/>
                <w:szCs w:val="20"/>
              </w:rPr>
              <w:t>15</w:t>
            </w:r>
          </w:p>
        </w:tc>
        <w:tc>
          <w:tcPr>
            <w:tcW w:w="810" w:type="dxa"/>
          </w:tcPr>
          <w:p w14:paraId="0FA6FCAB"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w:t>
            </w:r>
            <w:r w:rsidRPr="00BD07BA">
              <w:rPr>
                <w:rStyle w:val="Bodytext"/>
                <w:color w:val="000000"/>
                <w:sz w:val="20"/>
                <w:szCs w:val="20"/>
              </w:rPr>
              <w:t>2</w:t>
            </w:r>
          </w:p>
        </w:tc>
        <w:tc>
          <w:tcPr>
            <w:tcW w:w="1275" w:type="dxa"/>
          </w:tcPr>
          <w:p w14:paraId="1437E2F9"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 xml:space="preserve">  30</w:t>
            </w:r>
          </w:p>
        </w:tc>
      </w:tr>
      <w:tr w:rsidR="00A6486A" w:rsidRPr="00BD07BA" w14:paraId="4416F523" w14:textId="77777777" w:rsidTr="00A6486A">
        <w:tc>
          <w:tcPr>
            <w:tcW w:w="1511" w:type="dxa"/>
            <w:tcBorders>
              <w:top w:val="single" w:sz="4" w:space="0" w:color="auto"/>
            </w:tcBorders>
          </w:tcPr>
          <w:p w14:paraId="284EAE16"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p>
        </w:tc>
        <w:tc>
          <w:tcPr>
            <w:tcW w:w="1091" w:type="dxa"/>
            <w:tcBorders>
              <w:top w:val="single" w:sz="4" w:space="0" w:color="auto"/>
            </w:tcBorders>
          </w:tcPr>
          <w:p w14:paraId="6D793AB6"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p>
        </w:tc>
        <w:tc>
          <w:tcPr>
            <w:tcW w:w="810" w:type="dxa"/>
            <w:tcBorders>
              <w:top w:val="single" w:sz="4" w:space="0" w:color="auto"/>
            </w:tcBorders>
          </w:tcPr>
          <w:p w14:paraId="5ECE4536"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sidRPr="00BD07BA">
              <w:rPr>
                <w:i/>
                <w:sz w:val="20"/>
                <w:szCs w:val="20"/>
              </w:rPr>
              <w:t xml:space="preserve">N </w:t>
            </w:r>
            <w:r w:rsidRPr="00BD07BA">
              <w:rPr>
                <w:sz w:val="20"/>
                <w:szCs w:val="20"/>
              </w:rPr>
              <w:t xml:space="preserve">= </w:t>
            </w:r>
            <w:r w:rsidRPr="00BD07BA">
              <w:rPr>
                <w:rStyle w:val="Bodytext"/>
                <w:color w:val="000000"/>
                <w:sz w:val="20"/>
                <w:szCs w:val="20"/>
              </w:rPr>
              <w:t>40</w:t>
            </w:r>
          </w:p>
        </w:tc>
        <w:tc>
          <w:tcPr>
            <w:tcW w:w="1275" w:type="dxa"/>
            <w:tcBorders>
              <w:top w:val="single" w:sz="4" w:space="0" w:color="auto"/>
            </w:tcBorders>
          </w:tcPr>
          <w:p w14:paraId="2A421471" w14:textId="77777777" w:rsidR="00A6486A" w:rsidRPr="00BD07BA" w:rsidRDefault="00A6486A" w:rsidP="008B5C5C">
            <w:pPr>
              <w:pStyle w:val="Bodytext1"/>
              <w:shd w:val="clear" w:color="auto" w:fill="auto"/>
              <w:spacing w:line="240" w:lineRule="auto"/>
              <w:ind w:firstLine="0"/>
              <w:jc w:val="center"/>
              <w:rPr>
                <w:rStyle w:val="Bodytext"/>
                <w:color w:val="000000"/>
                <w:sz w:val="20"/>
                <w:szCs w:val="20"/>
              </w:rPr>
            </w:pPr>
            <w:r>
              <w:rPr>
                <w:sz w:val="20"/>
                <w:szCs w:val="20"/>
              </w:rPr>
              <w:sym w:font="Symbol" w:char="F053"/>
            </w:r>
            <w:r>
              <w:rPr>
                <w:i/>
                <w:sz w:val="20"/>
                <w:szCs w:val="20"/>
              </w:rPr>
              <w:t>fX</w:t>
            </w:r>
            <w:r w:rsidRPr="00A07DA5">
              <w:rPr>
                <w:i/>
                <w:sz w:val="20"/>
                <w:szCs w:val="20"/>
              </w:rPr>
              <w:t xml:space="preserve"> </w:t>
            </w:r>
            <w:r w:rsidRPr="00A07DA5">
              <w:rPr>
                <w:sz w:val="20"/>
                <w:szCs w:val="20"/>
              </w:rPr>
              <w:t xml:space="preserve">= </w:t>
            </w:r>
            <w:r>
              <w:rPr>
                <w:rStyle w:val="Bodytext"/>
                <w:color w:val="000000"/>
                <w:sz w:val="20"/>
                <w:szCs w:val="20"/>
              </w:rPr>
              <w:t>1,220</w:t>
            </w:r>
          </w:p>
        </w:tc>
      </w:tr>
    </w:tbl>
    <w:p w14:paraId="3FC7217F" w14:textId="77777777" w:rsidR="00A6486A" w:rsidRDefault="00A6486A" w:rsidP="00A6486A">
      <w:pPr>
        <w:ind w:left="720"/>
        <w:contextualSpacing/>
        <w:rPr>
          <w:rFonts w:ascii="Times New Roman" w:hAnsi="Times New Roman" w:cs="Times New Roman"/>
          <w:sz w:val="20"/>
          <w:szCs w:val="20"/>
        </w:rPr>
      </w:pPr>
    </w:p>
    <w:p w14:paraId="34E7730C" w14:textId="04B187D6" w:rsidR="00A6486A" w:rsidRPr="00EA5420" w:rsidRDefault="00000000" w:rsidP="00EA5420">
      <w:pPr>
        <w:ind w:left="720"/>
        <w:contextualSpacing/>
        <w:rPr>
          <w:color w:val="000000"/>
          <w:sz w:val="20"/>
          <w:szCs w:val="20"/>
          <w:shd w:val="clear" w:color="auto" w:fill="FFFFFF"/>
        </w:rPr>
      </w:pPr>
      <m:oMathPara>
        <m:oMathParaPr>
          <m:jc m:val="left"/>
        </m:oMathParaPr>
        <m:oMath>
          <m:acc>
            <m:accPr>
              <m:chr m:val="̅"/>
              <m:ctrlPr>
                <w:rPr>
                  <w:rFonts w:ascii="Cambria Math" w:eastAsia="Times New Roman" w:hAnsi="Cambria Math" w:cs="Times New Roman"/>
                  <w:i/>
                  <w:sz w:val="20"/>
                  <w:szCs w:val="23"/>
                </w:rPr>
              </m:ctrlPr>
            </m:accPr>
            <m:e>
              <m:r>
                <w:rPr>
                  <w:rFonts w:ascii="Cambria Math" w:eastAsia="Times New Roman" w:hAnsi="Cambria Math"/>
                  <w:sz w:val="20"/>
                </w:rPr>
                <m:t>X</m:t>
              </m:r>
            </m:e>
          </m:acc>
          <m:r>
            <w:rPr>
              <w:rFonts w:ascii="Cambria Math" w:eastAsia="Times New Roman" w:hAnsi="Cambria Math"/>
              <w:sz w:val="20"/>
            </w:rPr>
            <m:t xml:space="preserve"> </m:t>
          </m:r>
          <m:r>
            <m:rPr>
              <m:sty m:val="p"/>
            </m:rPr>
            <w:rPr>
              <w:rFonts w:ascii="Cambria Math" w:eastAsia="Times New Roman" w:hAnsi="Cambria Math"/>
              <w:sz w:val="20"/>
            </w:rPr>
            <m:t>or</m:t>
          </m:r>
          <m:r>
            <w:rPr>
              <w:rFonts w:ascii="Cambria Math" w:eastAsia="Times New Roman" w:hAnsi="Cambria Math"/>
              <w:sz w:val="20"/>
            </w:rPr>
            <m:t xml:space="preserve"> </m:t>
          </m:r>
          <m:r>
            <w:rPr>
              <w:rFonts w:ascii="Cambria Math" w:eastAsia="Times New Roman" w:hAnsi="Cambria Math" w:cs="Times New Roman"/>
              <w:sz w:val="20"/>
            </w:rPr>
            <m:t>μ</m:t>
          </m:r>
          <m:r>
            <w:rPr>
              <w:rFonts w:ascii="Cambria Math" w:eastAsia="Times New Roman" w:hAnsi="Cambria Math" w:cs="Times New Roman"/>
              <w:sz w:val="20"/>
            </w:rPr>
            <m:t>=</m:t>
          </m:r>
          <m:f>
            <m:fPr>
              <m:ctrlPr>
                <w:rPr>
                  <w:rFonts w:ascii="Cambria Math" w:eastAsia="Times New Roman" w:hAnsi="Cambria Math" w:cs="Times New Roman"/>
                  <w:i/>
                  <w:sz w:val="20"/>
                </w:rPr>
              </m:ctrlPr>
            </m:fPr>
            <m:num>
              <m:nary>
                <m:naryPr>
                  <m:chr m:val="∑"/>
                  <m:limLoc m:val="undOvr"/>
                  <m:subHide m:val="1"/>
                  <m:supHide m:val="1"/>
                  <m:ctrlPr>
                    <w:rPr>
                      <w:rFonts w:ascii="Cambria Math" w:eastAsia="Times New Roman" w:hAnsi="Cambria Math" w:cs="Times New Roman"/>
                      <w:i/>
                      <w:sz w:val="20"/>
                    </w:rPr>
                  </m:ctrlPr>
                </m:naryPr>
                <m:sub/>
                <m:sup/>
                <m:e>
                  <m:r>
                    <w:rPr>
                      <w:rFonts w:ascii="Cambria Math" w:eastAsia="Times New Roman" w:hAnsi="Cambria Math" w:cs="Times New Roman"/>
                      <w:sz w:val="20"/>
                    </w:rPr>
                    <m:t>fX</m:t>
                  </m:r>
                </m:e>
              </m:nary>
            </m:num>
            <m:den>
              <m:r>
                <w:rPr>
                  <w:rFonts w:ascii="Cambria Math" w:eastAsia="Times New Roman" w:hAnsi="Cambria Math" w:cs="Times New Roman"/>
                  <w:sz w:val="20"/>
                </w:rPr>
                <m:t>N</m:t>
              </m:r>
            </m:den>
          </m:f>
          <m:r>
            <w:rPr>
              <w:rFonts w:ascii="Cambria Math" w:eastAsia="Times New Roman" w:hAnsi="Cambria Math"/>
              <w:sz w:val="20"/>
            </w:rPr>
            <m:t>=</m:t>
          </m:r>
          <m:f>
            <m:fPr>
              <m:ctrlPr>
                <w:rPr>
                  <w:rFonts w:ascii="Cambria Math" w:eastAsia="Times New Roman" w:hAnsi="Cambria Math" w:cs="Times New Roman"/>
                  <w:i/>
                  <w:sz w:val="20"/>
                  <w:szCs w:val="23"/>
                </w:rPr>
              </m:ctrlPr>
            </m:fPr>
            <m:num>
              <m:r>
                <w:rPr>
                  <w:rFonts w:ascii="Cambria Math" w:eastAsia="Times New Roman" w:hAnsi="Cambria Math"/>
                  <w:sz w:val="20"/>
                </w:rPr>
                <m:t>1,220</m:t>
              </m:r>
            </m:num>
            <m:den>
              <m:r>
                <w:rPr>
                  <w:rFonts w:ascii="Cambria Math" w:eastAsia="Times New Roman" w:hAnsi="Cambria Math"/>
                  <w:sz w:val="20"/>
                </w:rPr>
                <m:t>40</m:t>
              </m:r>
            </m:den>
          </m:f>
          <m:r>
            <w:rPr>
              <w:rFonts w:ascii="Cambria Math" w:eastAsia="Times New Roman" w:hAnsi="Cambria Math"/>
              <w:sz w:val="20"/>
            </w:rPr>
            <m:t>=30.</m:t>
          </m:r>
          <m:r>
            <w:rPr>
              <w:rFonts w:ascii="Cambria Math" w:eastAsia="Times New Roman" w:hAnsi="Cambria Math"/>
              <w:sz w:val="20"/>
            </w:rPr>
            <m:t>5</m:t>
          </m:r>
        </m:oMath>
      </m:oMathPara>
    </w:p>
    <w:sectPr w:rsidR="00A6486A" w:rsidRPr="00EA5420" w:rsidSect="00045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2FD"/>
    <w:multiLevelType w:val="multilevel"/>
    <w:tmpl w:val="000002F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2FF"/>
    <w:multiLevelType w:val="multilevel"/>
    <w:tmpl w:val="000002F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301"/>
    <w:multiLevelType w:val="multilevel"/>
    <w:tmpl w:val="00000300"/>
    <w:lvl w:ilvl="0">
      <w:start w:val="50"/>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50"/>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50"/>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50"/>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50"/>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50"/>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50"/>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50"/>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50"/>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3377737"/>
    <w:multiLevelType w:val="hybridMultilevel"/>
    <w:tmpl w:val="E3746CC0"/>
    <w:lvl w:ilvl="0" w:tplc="761EB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71846"/>
    <w:multiLevelType w:val="hybridMultilevel"/>
    <w:tmpl w:val="DDAA66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B665B6"/>
    <w:multiLevelType w:val="hybridMultilevel"/>
    <w:tmpl w:val="652CC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1258A0"/>
    <w:multiLevelType w:val="hybridMultilevel"/>
    <w:tmpl w:val="6590E4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4157697">
    <w:abstractNumId w:val="0"/>
  </w:num>
  <w:num w:numId="2" w16cid:durableId="496195763">
    <w:abstractNumId w:val="1"/>
  </w:num>
  <w:num w:numId="3" w16cid:durableId="1668170422">
    <w:abstractNumId w:val="2"/>
  </w:num>
  <w:num w:numId="4" w16cid:durableId="428503547">
    <w:abstractNumId w:val="5"/>
  </w:num>
  <w:num w:numId="5" w16cid:durableId="1502354189">
    <w:abstractNumId w:val="4"/>
  </w:num>
  <w:num w:numId="6" w16cid:durableId="1413310042">
    <w:abstractNumId w:val="6"/>
  </w:num>
  <w:num w:numId="7" w16cid:durableId="1693798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7U9Lt2Y1sr1tkw628AvwkQryAXiAb8xe0GZFXxv8ALxg++boYwCZYoE554xOzcd5fApLaF/QyUVMqv1ILZKoA==" w:salt="19AwnSy9ragi8XcxUIjyf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CE"/>
    <w:rsid w:val="00027AEE"/>
    <w:rsid w:val="00034C48"/>
    <w:rsid w:val="000451CE"/>
    <w:rsid w:val="00051A94"/>
    <w:rsid w:val="000C13A2"/>
    <w:rsid w:val="000F53EC"/>
    <w:rsid w:val="00103229"/>
    <w:rsid w:val="00114B39"/>
    <w:rsid w:val="00130F43"/>
    <w:rsid w:val="00150AFF"/>
    <w:rsid w:val="001A692E"/>
    <w:rsid w:val="001E3549"/>
    <w:rsid w:val="00251997"/>
    <w:rsid w:val="00275BB1"/>
    <w:rsid w:val="00292909"/>
    <w:rsid w:val="002D48B6"/>
    <w:rsid w:val="002E7CA1"/>
    <w:rsid w:val="002F4F72"/>
    <w:rsid w:val="00367386"/>
    <w:rsid w:val="0036770D"/>
    <w:rsid w:val="0040552A"/>
    <w:rsid w:val="00421DB6"/>
    <w:rsid w:val="0043604B"/>
    <w:rsid w:val="004443EB"/>
    <w:rsid w:val="004B2E7B"/>
    <w:rsid w:val="00502721"/>
    <w:rsid w:val="00563588"/>
    <w:rsid w:val="005D6271"/>
    <w:rsid w:val="00684CD6"/>
    <w:rsid w:val="006931FC"/>
    <w:rsid w:val="006A0BE8"/>
    <w:rsid w:val="006C0EA6"/>
    <w:rsid w:val="006E352C"/>
    <w:rsid w:val="006E44F2"/>
    <w:rsid w:val="006F7C24"/>
    <w:rsid w:val="00713405"/>
    <w:rsid w:val="007367AB"/>
    <w:rsid w:val="007773F8"/>
    <w:rsid w:val="00910E0A"/>
    <w:rsid w:val="0091198C"/>
    <w:rsid w:val="00957A6F"/>
    <w:rsid w:val="0099530D"/>
    <w:rsid w:val="009D0378"/>
    <w:rsid w:val="00A07DA5"/>
    <w:rsid w:val="00A262BF"/>
    <w:rsid w:val="00A6486A"/>
    <w:rsid w:val="00A64F06"/>
    <w:rsid w:val="00A9527C"/>
    <w:rsid w:val="00AA04DB"/>
    <w:rsid w:val="00AA316D"/>
    <w:rsid w:val="00AC2964"/>
    <w:rsid w:val="00AC6AAC"/>
    <w:rsid w:val="00AE23C2"/>
    <w:rsid w:val="00B26A33"/>
    <w:rsid w:val="00B84182"/>
    <w:rsid w:val="00BD07BA"/>
    <w:rsid w:val="00C137EE"/>
    <w:rsid w:val="00C1667A"/>
    <w:rsid w:val="00C30DC8"/>
    <w:rsid w:val="00C346A3"/>
    <w:rsid w:val="00C55330"/>
    <w:rsid w:val="00C93845"/>
    <w:rsid w:val="00C9566F"/>
    <w:rsid w:val="00C960F0"/>
    <w:rsid w:val="00C96959"/>
    <w:rsid w:val="00CA3FE2"/>
    <w:rsid w:val="00CC08B1"/>
    <w:rsid w:val="00CC40D4"/>
    <w:rsid w:val="00D11E72"/>
    <w:rsid w:val="00D41DB1"/>
    <w:rsid w:val="00D57B21"/>
    <w:rsid w:val="00D864BA"/>
    <w:rsid w:val="00DA0AFC"/>
    <w:rsid w:val="00DD7286"/>
    <w:rsid w:val="00DF6947"/>
    <w:rsid w:val="00DF6CA5"/>
    <w:rsid w:val="00E133EF"/>
    <w:rsid w:val="00E218A2"/>
    <w:rsid w:val="00E86B67"/>
    <w:rsid w:val="00E94F60"/>
    <w:rsid w:val="00EA5420"/>
    <w:rsid w:val="00EB4FB9"/>
    <w:rsid w:val="00F06093"/>
    <w:rsid w:val="00F5467E"/>
    <w:rsid w:val="00F877A9"/>
    <w:rsid w:val="00FA7483"/>
    <w:rsid w:val="00FF67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AD8FC5"/>
  <w15:docId w15:val="{C46AE219-CECA-C744-AEE6-54278C7E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1"/>
    <w:uiPriority w:val="99"/>
    <w:rsid w:val="000451CE"/>
    <w:rPr>
      <w:rFonts w:ascii="Times New Roman" w:hAnsi="Times New Roman" w:cs="Times New Roman"/>
      <w:b/>
      <w:bCs/>
      <w:sz w:val="23"/>
      <w:szCs w:val="23"/>
      <w:shd w:val="clear" w:color="auto" w:fill="FFFFFF"/>
    </w:rPr>
  </w:style>
  <w:style w:type="character" w:customStyle="1" w:styleId="Bodytext">
    <w:name w:val="Body text_"/>
    <w:basedOn w:val="DefaultParagraphFont"/>
    <w:link w:val="Bodytext1"/>
    <w:uiPriority w:val="99"/>
    <w:rsid w:val="000451CE"/>
    <w:rPr>
      <w:rFonts w:ascii="Times New Roman" w:hAnsi="Times New Roman" w:cs="Times New Roman"/>
      <w:sz w:val="23"/>
      <w:szCs w:val="23"/>
      <w:shd w:val="clear" w:color="auto" w:fill="FFFFFF"/>
    </w:rPr>
  </w:style>
  <w:style w:type="character" w:customStyle="1" w:styleId="BodytextItalic">
    <w:name w:val="Body text + Italic"/>
    <w:basedOn w:val="Bodytext"/>
    <w:uiPriority w:val="99"/>
    <w:rsid w:val="000451CE"/>
    <w:rPr>
      <w:rFonts w:ascii="Times New Roman" w:hAnsi="Times New Roman" w:cs="Times New Roman"/>
      <w:i/>
      <w:iCs/>
      <w:sz w:val="23"/>
      <w:szCs w:val="23"/>
      <w:shd w:val="clear" w:color="auto" w:fill="FFFFFF"/>
    </w:rPr>
  </w:style>
  <w:style w:type="character" w:customStyle="1" w:styleId="Bodytext7">
    <w:name w:val="Body text (7)_"/>
    <w:basedOn w:val="DefaultParagraphFont"/>
    <w:link w:val="Bodytext71"/>
    <w:uiPriority w:val="99"/>
    <w:rsid w:val="000451CE"/>
    <w:rPr>
      <w:rFonts w:ascii="Times New Roman" w:hAnsi="Times New Roman" w:cs="Times New Roman"/>
      <w:i/>
      <w:iCs/>
      <w:sz w:val="23"/>
      <w:szCs w:val="23"/>
      <w:shd w:val="clear" w:color="auto" w:fill="FFFFFF"/>
    </w:rPr>
  </w:style>
  <w:style w:type="character" w:customStyle="1" w:styleId="Tableofcontents">
    <w:name w:val="Table of contents_"/>
    <w:basedOn w:val="DefaultParagraphFont"/>
    <w:link w:val="Tableofcontents1"/>
    <w:uiPriority w:val="99"/>
    <w:rsid w:val="000451CE"/>
    <w:rPr>
      <w:rFonts w:ascii="Times New Roman" w:hAnsi="Times New Roman" w:cs="Times New Roman"/>
      <w:sz w:val="23"/>
      <w:szCs w:val="23"/>
      <w:shd w:val="clear" w:color="auto" w:fill="FFFFFF"/>
    </w:rPr>
  </w:style>
  <w:style w:type="character" w:customStyle="1" w:styleId="Bodytext9">
    <w:name w:val="Body text9"/>
    <w:basedOn w:val="Bodytext"/>
    <w:uiPriority w:val="99"/>
    <w:rsid w:val="000451CE"/>
    <w:rPr>
      <w:rFonts w:ascii="Times New Roman" w:hAnsi="Times New Roman" w:cs="Times New Roman"/>
      <w:sz w:val="23"/>
      <w:szCs w:val="23"/>
      <w:shd w:val="clear" w:color="auto" w:fill="FFFFFF"/>
    </w:rPr>
  </w:style>
  <w:style w:type="character" w:customStyle="1" w:styleId="Tableofcontents0">
    <w:name w:val="Table of contents"/>
    <w:basedOn w:val="Tableofcontents"/>
    <w:uiPriority w:val="99"/>
    <w:rsid w:val="000451CE"/>
    <w:rPr>
      <w:rFonts w:ascii="Times New Roman" w:hAnsi="Times New Roman" w:cs="Times New Roman"/>
      <w:sz w:val="23"/>
      <w:szCs w:val="23"/>
      <w:shd w:val="clear" w:color="auto" w:fill="FFFFFF"/>
    </w:rPr>
  </w:style>
  <w:style w:type="character" w:customStyle="1" w:styleId="Heading9">
    <w:name w:val="Heading #9_"/>
    <w:basedOn w:val="DefaultParagraphFont"/>
    <w:link w:val="Heading90"/>
    <w:uiPriority w:val="99"/>
    <w:rsid w:val="000451CE"/>
    <w:rPr>
      <w:rFonts w:ascii="Times New Roman" w:hAnsi="Times New Roman" w:cs="Times New Roman"/>
      <w:b/>
      <w:bCs/>
      <w:sz w:val="23"/>
      <w:szCs w:val="23"/>
      <w:shd w:val="clear" w:color="auto" w:fill="FFFFFF"/>
    </w:rPr>
  </w:style>
  <w:style w:type="character" w:customStyle="1" w:styleId="Tableofcontents4">
    <w:name w:val="Table of contents4"/>
    <w:basedOn w:val="Tableofcontents"/>
    <w:uiPriority w:val="99"/>
    <w:rsid w:val="000451CE"/>
    <w:rPr>
      <w:rFonts w:ascii="Times New Roman" w:hAnsi="Times New Roman" w:cs="Times New Roman"/>
      <w:sz w:val="23"/>
      <w:szCs w:val="23"/>
      <w:shd w:val="clear" w:color="auto" w:fill="FFFFFF"/>
    </w:rPr>
  </w:style>
  <w:style w:type="paragraph" w:customStyle="1" w:styleId="Bodytext21">
    <w:name w:val="Body text (2)1"/>
    <w:basedOn w:val="Normal"/>
    <w:link w:val="Bodytext2"/>
    <w:uiPriority w:val="99"/>
    <w:rsid w:val="000451CE"/>
    <w:pPr>
      <w:widowControl w:val="0"/>
      <w:shd w:val="clear" w:color="auto" w:fill="FFFFFF"/>
      <w:spacing w:line="274" w:lineRule="exact"/>
    </w:pPr>
    <w:rPr>
      <w:rFonts w:ascii="Times New Roman" w:hAnsi="Times New Roman" w:cs="Times New Roman"/>
      <w:b/>
      <w:bCs/>
      <w:sz w:val="23"/>
      <w:szCs w:val="23"/>
    </w:rPr>
  </w:style>
  <w:style w:type="paragraph" w:customStyle="1" w:styleId="Bodytext1">
    <w:name w:val="Body text1"/>
    <w:basedOn w:val="Normal"/>
    <w:link w:val="Bodytext"/>
    <w:uiPriority w:val="99"/>
    <w:rsid w:val="000451CE"/>
    <w:pPr>
      <w:widowControl w:val="0"/>
      <w:shd w:val="clear" w:color="auto" w:fill="FFFFFF"/>
      <w:spacing w:line="274" w:lineRule="exact"/>
      <w:ind w:hanging="360"/>
    </w:pPr>
    <w:rPr>
      <w:rFonts w:ascii="Times New Roman" w:hAnsi="Times New Roman" w:cs="Times New Roman"/>
      <w:sz w:val="23"/>
      <w:szCs w:val="23"/>
    </w:rPr>
  </w:style>
  <w:style w:type="paragraph" w:customStyle="1" w:styleId="Bodytext71">
    <w:name w:val="Body text (7)1"/>
    <w:basedOn w:val="Normal"/>
    <w:link w:val="Bodytext7"/>
    <w:uiPriority w:val="99"/>
    <w:rsid w:val="000451CE"/>
    <w:pPr>
      <w:widowControl w:val="0"/>
      <w:shd w:val="clear" w:color="auto" w:fill="FFFFFF"/>
      <w:spacing w:line="288" w:lineRule="exact"/>
      <w:ind w:hanging="360"/>
      <w:jc w:val="both"/>
    </w:pPr>
    <w:rPr>
      <w:rFonts w:ascii="Times New Roman" w:hAnsi="Times New Roman" w:cs="Times New Roman"/>
      <w:i/>
      <w:iCs/>
      <w:sz w:val="23"/>
      <w:szCs w:val="23"/>
    </w:rPr>
  </w:style>
  <w:style w:type="paragraph" w:customStyle="1" w:styleId="Tableofcontents1">
    <w:name w:val="Table of contents1"/>
    <w:basedOn w:val="Normal"/>
    <w:link w:val="Tableofcontents"/>
    <w:uiPriority w:val="99"/>
    <w:rsid w:val="000451CE"/>
    <w:pPr>
      <w:widowControl w:val="0"/>
      <w:shd w:val="clear" w:color="auto" w:fill="FFFFFF"/>
      <w:spacing w:line="278" w:lineRule="exact"/>
      <w:ind w:hanging="360"/>
      <w:jc w:val="both"/>
    </w:pPr>
    <w:rPr>
      <w:rFonts w:ascii="Times New Roman" w:hAnsi="Times New Roman" w:cs="Times New Roman"/>
      <w:sz w:val="23"/>
      <w:szCs w:val="23"/>
    </w:rPr>
  </w:style>
  <w:style w:type="paragraph" w:customStyle="1" w:styleId="Heading90">
    <w:name w:val="Heading #9"/>
    <w:basedOn w:val="Normal"/>
    <w:link w:val="Heading9"/>
    <w:uiPriority w:val="99"/>
    <w:rsid w:val="000451CE"/>
    <w:pPr>
      <w:widowControl w:val="0"/>
      <w:shd w:val="clear" w:color="auto" w:fill="FFFFFF"/>
      <w:spacing w:line="240" w:lineRule="atLeast"/>
      <w:ind w:hanging="360"/>
      <w:jc w:val="both"/>
      <w:outlineLvl w:val="8"/>
    </w:pPr>
    <w:rPr>
      <w:rFonts w:ascii="Times New Roman" w:hAnsi="Times New Roman" w:cs="Times New Roman"/>
      <w:b/>
      <w:bCs/>
      <w:sz w:val="23"/>
      <w:szCs w:val="23"/>
    </w:rPr>
  </w:style>
  <w:style w:type="character" w:styleId="PlaceholderText">
    <w:name w:val="Placeholder Text"/>
    <w:basedOn w:val="DefaultParagraphFont"/>
    <w:uiPriority w:val="99"/>
    <w:semiHidden/>
    <w:rsid w:val="002E7CA1"/>
    <w:rPr>
      <w:color w:val="808080"/>
    </w:rPr>
  </w:style>
  <w:style w:type="table" w:styleId="TableGrid">
    <w:name w:val="Table Grid"/>
    <w:basedOn w:val="TableNormal"/>
    <w:uiPriority w:val="39"/>
    <w:rsid w:val="002E7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67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67AB"/>
    <w:rPr>
      <w:rFonts w:ascii="Lucida Grande" w:hAnsi="Lucida Grande" w:cs="Lucida Grande"/>
      <w:sz w:val="18"/>
      <w:szCs w:val="18"/>
    </w:rPr>
  </w:style>
  <w:style w:type="character" w:styleId="CommentReference">
    <w:name w:val="annotation reference"/>
    <w:basedOn w:val="DefaultParagraphFont"/>
    <w:uiPriority w:val="99"/>
    <w:semiHidden/>
    <w:unhideWhenUsed/>
    <w:rsid w:val="00AA316D"/>
    <w:rPr>
      <w:sz w:val="18"/>
      <w:szCs w:val="18"/>
    </w:rPr>
  </w:style>
  <w:style w:type="paragraph" w:styleId="CommentText">
    <w:name w:val="annotation text"/>
    <w:basedOn w:val="Normal"/>
    <w:link w:val="CommentTextChar"/>
    <w:uiPriority w:val="99"/>
    <w:semiHidden/>
    <w:unhideWhenUsed/>
    <w:rsid w:val="00AA316D"/>
  </w:style>
  <w:style w:type="character" w:customStyle="1" w:styleId="CommentTextChar">
    <w:name w:val="Comment Text Char"/>
    <w:basedOn w:val="DefaultParagraphFont"/>
    <w:link w:val="CommentText"/>
    <w:uiPriority w:val="99"/>
    <w:semiHidden/>
    <w:rsid w:val="00AA316D"/>
  </w:style>
  <w:style w:type="paragraph" w:styleId="CommentSubject">
    <w:name w:val="annotation subject"/>
    <w:basedOn w:val="CommentText"/>
    <w:next w:val="CommentText"/>
    <w:link w:val="CommentSubjectChar"/>
    <w:uiPriority w:val="99"/>
    <w:semiHidden/>
    <w:unhideWhenUsed/>
    <w:rsid w:val="00AA316D"/>
    <w:rPr>
      <w:b/>
      <w:bCs/>
      <w:sz w:val="20"/>
      <w:szCs w:val="20"/>
    </w:rPr>
  </w:style>
  <w:style w:type="character" w:customStyle="1" w:styleId="CommentSubjectChar">
    <w:name w:val="Comment Subject Char"/>
    <w:basedOn w:val="CommentTextChar"/>
    <w:link w:val="CommentSubject"/>
    <w:uiPriority w:val="99"/>
    <w:semiHidden/>
    <w:rsid w:val="00AA316D"/>
    <w:rPr>
      <w:b/>
      <w:bCs/>
      <w:sz w:val="20"/>
      <w:szCs w:val="20"/>
    </w:rPr>
  </w:style>
  <w:style w:type="paragraph" w:styleId="Revision">
    <w:name w:val="Revision"/>
    <w:hidden/>
    <w:uiPriority w:val="99"/>
    <w:semiHidden/>
    <w:rsid w:val="004B2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1530</Words>
  <Characters>8723</Characters>
  <Application>Microsoft Office Word</Application>
  <DocSecurity>8</DocSecurity>
  <Lines>72</Lines>
  <Paragraphs>20</Paragraphs>
  <ScaleCrop>false</ScaleCrop>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Lindsay</dc:creator>
  <cp:keywords/>
  <dc:description/>
  <cp:lastModifiedBy>Peszka, Jennifer</cp:lastModifiedBy>
  <cp:revision>3</cp:revision>
  <dcterms:created xsi:type="dcterms:W3CDTF">2026-08-06T18:45:00Z</dcterms:created>
  <dcterms:modified xsi:type="dcterms:W3CDTF">2026-08-06T18:46:00Z</dcterms:modified>
</cp:coreProperties>
</file>